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A4" w:rsidRDefault="00C868CA">
      <w:r>
        <w:rPr>
          <w:noProof/>
          <w:lang w:eastAsia="en-GB"/>
        </w:rPr>
        <mc:AlternateContent>
          <mc:Choice Requires="wps">
            <w:drawing>
              <wp:anchor distT="0" distB="0" distL="114300" distR="114300" simplePos="0" relativeHeight="251668480" behindDoc="0" locked="0" layoutInCell="1" allowOverlap="1" wp14:anchorId="0DEA3D57" wp14:editId="6E3FF464">
                <wp:simplePos x="0" y="0"/>
                <wp:positionH relativeFrom="column">
                  <wp:posOffset>-361950</wp:posOffset>
                </wp:positionH>
                <wp:positionV relativeFrom="paragraph">
                  <wp:posOffset>-504825</wp:posOffset>
                </wp:positionV>
                <wp:extent cx="1104900" cy="1047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049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68CA" w:rsidRDefault="00C868CA">
                            <w:r>
                              <w:rPr>
                                <w:noProof/>
                                <w:lang w:eastAsia="en-GB"/>
                              </w:rPr>
                              <w:drawing>
                                <wp:inline distT="0" distB="0" distL="0" distR="0" wp14:anchorId="1B32D470" wp14:editId="080C8869">
                                  <wp:extent cx="838200" cy="904875"/>
                                  <wp:effectExtent l="0" t="0" r="0" b="9525"/>
                                  <wp:docPr id="17" name="Picture 17" descr="Copy of round logo(the right one)"/>
                                  <wp:cNvGraphicFramePr/>
                                  <a:graphic xmlns:a="http://schemas.openxmlformats.org/drawingml/2006/main">
                                    <a:graphicData uri="http://schemas.openxmlformats.org/drawingml/2006/picture">
                                      <pic:pic xmlns:pic="http://schemas.openxmlformats.org/drawingml/2006/picture">
                                        <pic:nvPicPr>
                                          <pic:cNvPr id="1" name="Picture 1" descr="Copy of round logo(the right on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512" cy="9073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5pt;margin-top:-39.75pt;width:87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" fillcolor="white [3201]" stroked="f" strokeweight=".5pt">
                <v:textbox>
                  <w:txbxContent>
                    <w:p w:rsidR="00C868CA" w:rsidRDefault="00C868CA">
                      <w:r>
                        <w:rPr>
                          <w:noProof/>
                          <w:lang w:eastAsia="en-GB"/>
                        </w:rPr>
                        <w:drawing>
                          <wp:inline distT="0" distB="0" distL="0" distR="0" wp14:anchorId="1B32D470" wp14:editId="080C8869">
                            <wp:extent cx="838200" cy="904875"/>
                            <wp:effectExtent l="0" t="0" r="0" b="9525"/>
                            <wp:docPr id="17" name="Picture 17" descr="Copy of round logo(the right one)"/>
                            <wp:cNvGraphicFramePr/>
                            <a:graphic xmlns:a="http://schemas.openxmlformats.org/drawingml/2006/main">
                              <a:graphicData uri="http://schemas.openxmlformats.org/drawingml/2006/picture">
                                <pic:pic xmlns:pic="http://schemas.openxmlformats.org/drawingml/2006/picture">
                                  <pic:nvPicPr>
                                    <pic:cNvPr id="1" name="Picture 1" descr="Copy of round logo(the right on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512" cy="907371"/>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5DBAFD3" wp14:editId="47F502B9">
                <wp:simplePos x="0" y="0"/>
                <wp:positionH relativeFrom="column">
                  <wp:posOffset>3095625</wp:posOffset>
                </wp:positionH>
                <wp:positionV relativeFrom="paragraph">
                  <wp:posOffset>-504825</wp:posOffset>
                </wp:positionV>
                <wp:extent cx="1524000" cy="952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400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68CA" w:rsidRDefault="00C868CA">
                            <w:r>
                              <w:rPr>
                                <w:rFonts w:ascii="Tahoma" w:hAnsi="Tahoma" w:cs="Tahoma"/>
                                <w:b/>
                                <w:noProof/>
                                <w:sz w:val="24"/>
                                <w:szCs w:val="24"/>
                                <w:lang w:eastAsia="en-GB"/>
                              </w:rPr>
                              <w:drawing>
                                <wp:inline distT="0" distB="0" distL="0" distR="0" wp14:anchorId="4FF694EC" wp14:editId="41BBF5F4">
                                  <wp:extent cx="1247775" cy="809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908" cy="8110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43.75pt;margin-top:-39.75pt;width:120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" fillcolor="white [3201]" stroked="f" strokeweight=".5pt">
                <v:textbox>
                  <w:txbxContent>
                    <w:p w:rsidR="00C868CA" w:rsidRDefault="00C868CA">
                      <w:r>
                        <w:rPr>
                          <w:rFonts w:ascii="Tahoma" w:hAnsi="Tahoma" w:cs="Tahoma"/>
                          <w:b/>
                          <w:noProof/>
                          <w:sz w:val="24"/>
                          <w:szCs w:val="24"/>
                          <w:lang w:eastAsia="en-GB"/>
                        </w:rPr>
                        <w:drawing>
                          <wp:inline distT="0" distB="0" distL="0" distR="0" wp14:anchorId="4FF694EC" wp14:editId="41BBF5F4">
                            <wp:extent cx="1247775" cy="809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908" cy="81100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D766194" wp14:editId="618A3398">
                <wp:simplePos x="0" y="0"/>
                <wp:positionH relativeFrom="column">
                  <wp:posOffset>4857750</wp:posOffset>
                </wp:positionH>
                <wp:positionV relativeFrom="paragraph">
                  <wp:posOffset>-561975</wp:posOffset>
                </wp:positionV>
                <wp:extent cx="1466850" cy="1047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685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68CA" w:rsidRDefault="00C868CA">
                            <w:r>
                              <w:rPr>
                                <w:rFonts w:ascii="Tahoma" w:hAnsi="Tahoma" w:cs="Tahoma"/>
                                <w:noProof/>
                                <w:sz w:val="44"/>
                                <w:szCs w:val="44"/>
                                <w:lang w:eastAsia="en-GB"/>
                              </w:rPr>
                              <w:drawing>
                                <wp:inline distT="0" distB="0" distL="0" distR="0" wp14:anchorId="42317E44" wp14:editId="7FC5BE1B">
                                  <wp:extent cx="1323975" cy="657225"/>
                                  <wp:effectExtent l="0" t="0" r="9525" b="9525"/>
                                  <wp:docPr id="19" name="Picture 19" descr="Western HSC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ern HSC Trust"/>
                                          <pic:cNvPicPr>
                                            <a:picLocks noChangeAspect="1" noChangeArrowheads="1"/>
                                          </pic:cNvPicPr>
                                        </pic:nvPicPr>
                                        <pic:blipFill>
                                          <a:blip r:embed="rId7"/>
                                          <a:srcRect/>
                                          <a:stretch>
                                            <a:fillRect/>
                                          </a:stretch>
                                        </pic:blipFill>
                                        <pic:spPr bwMode="auto">
                                          <a:xfrm>
                                            <a:off x="0" y="0"/>
                                            <a:ext cx="1329597" cy="66001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82.5pt;margin-top:-44.25pt;width:115.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" fillcolor="white [3201]" stroked="f" strokeweight=".5pt">
                <v:textbox>
                  <w:txbxContent>
                    <w:p w:rsidR="00C868CA" w:rsidRDefault="00C868CA">
                      <w:r>
                        <w:rPr>
                          <w:rFonts w:ascii="Tahoma" w:hAnsi="Tahoma" w:cs="Tahoma"/>
                          <w:noProof/>
                          <w:sz w:val="44"/>
                          <w:szCs w:val="44"/>
                          <w:lang w:eastAsia="en-GB"/>
                        </w:rPr>
                        <w:drawing>
                          <wp:inline distT="0" distB="0" distL="0" distR="0" wp14:anchorId="42317E44" wp14:editId="7FC5BE1B">
                            <wp:extent cx="1323975" cy="657225"/>
                            <wp:effectExtent l="0" t="0" r="9525" b="9525"/>
                            <wp:docPr id="19" name="Picture 19" descr="Western HSC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ern HSC Trust"/>
                                    <pic:cNvPicPr>
                                      <a:picLocks noChangeAspect="1" noChangeArrowheads="1"/>
                                    </pic:cNvPicPr>
                                  </pic:nvPicPr>
                                  <pic:blipFill>
                                    <a:blip r:embed="rId7"/>
                                    <a:srcRect/>
                                    <a:stretch>
                                      <a:fillRect/>
                                    </a:stretch>
                                  </pic:blipFill>
                                  <pic:spPr bwMode="auto">
                                    <a:xfrm>
                                      <a:off x="0" y="0"/>
                                      <a:ext cx="1329597" cy="660016"/>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DFA19A7" wp14:editId="0EB6FE21">
                <wp:simplePos x="0" y="0"/>
                <wp:positionH relativeFrom="column">
                  <wp:posOffset>1143000</wp:posOffset>
                </wp:positionH>
                <wp:positionV relativeFrom="paragraph">
                  <wp:posOffset>-561975</wp:posOffset>
                </wp:positionV>
                <wp:extent cx="1571625" cy="10477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47750"/>
                        </a:xfrm>
                        <a:prstGeom prst="rect">
                          <a:avLst/>
                        </a:prstGeom>
                        <a:solidFill>
                          <a:srgbClr val="FFFFFF"/>
                        </a:solidFill>
                        <a:ln w="9525">
                          <a:noFill/>
                          <a:miter lim="800000"/>
                          <a:headEnd/>
                          <a:tailEnd/>
                        </a:ln>
                      </wps:spPr>
                      <wps:txbx>
                        <w:txbxContent>
                          <w:p w:rsidR="00C868CA" w:rsidRDefault="00C868CA">
                            <w:r>
                              <w:rPr>
                                <w:noProof/>
                                <w:lang w:eastAsia="en-GB"/>
                              </w:rPr>
                              <w:drawing>
                                <wp:inline distT="0" distB="0" distL="0" distR="0" wp14:anchorId="0257744A" wp14:editId="7014FA45">
                                  <wp:extent cx="1287801" cy="866775"/>
                                  <wp:effectExtent l="0" t="0" r="7620" b="0"/>
                                  <wp:docPr id="20" name="Picture 20" descr="C:\Users\Andrena\AppData\Local\Microsoft\Windows\Temporary Internet Files\Content.Outlook\2XJ7B5R2\CC_CENTRE web 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na\AppData\Local\Microsoft\Windows\Temporary Internet Files\Content.Outlook\2XJ7B5R2\CC_CENTRE web 3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744" cy="8734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90pt;margin-top:-44.25pt;width:123.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" stroked="f">
                <v:textbox>
                  <w:txbxContent>
                    <w:p w:rsidR="00C868CA" w:rsidRDefault="00C868CA">
                      <w:r>
                        <w:rPr>
                          <w:noProof/>
                          <w:lang w:eastAsia="en-GB"/>
                        </w:rPr>
                        <w:drawing>
                          <wp:inline distT="0" distB="0" distL="0" distR="0" wp14:anchorId="0257744A" wp14:editId="7014FA45">
                            <wp:extent cx="1287801" cy="866775"/>
                            <wp:effectExtent l="0" t="0" r="7620" b="0"/>
                            <wp:docPr id="20" name="Picture 20" descr="C:\Users\Andrena\AppData\Local\Microsoft\Windows\Temporary Internet Files\Content.Outlook\2XJ7B5R2\CC_CENTRE web 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na\AppData\Local\Microsoft\Windows\Temporary Internet Files\Content.Outlook\2XJ7B5R2\CC_CENTRE web 3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744" cy="873467"/>
                                    </a:xfrm>
                                    <a:prstGeom prst="rect">
                                      <a:avLst/>
                                    </a:prstGeom>
                                    <a:noFill/>
                                    <a:ln>
                                      <a:noFill/>
                                    </a:ln>
                                  </pic:spPr>
                                </pic:pic>
                              </a:graphicData>
                            </a:graphic>
                          </wp:inline>
                        </w:drawing>
                      </w:r>
                    </w:p>
                  </w:txbxContent>
                </v:textbox>
              </v:shape>
            </w:pict>
          </mc:Fallback>
        </mc:AlternateContent>
      </w:r>
      <w:r w:rsidR="00DD4AA4">
        <w:rPr>
          <w:noProof/>
          <w:lang w:eastAsia="en-GB"/>
        </w:rPr>
        <mc:AlternateContent>
          <mc:Choice Requires="wps">
            <w:drawing>
              <wp:anchor distT="0" distB="0" distL="114300" distR="114300" simplePos="0" relativeHeight="251661312" behindDoc="0" locked="0" layoutInCell="1" allowOverlap="1" wp14:anchorId="2C201C5B" wp14:editId="66EC90EB">
                <wp:simplePos x="0" y="0"/>
                <wp:positionH relativeFrom="column">
                  <wp:posOffset>4133850</wp:posOffset>
                </wp:positionH>
                <wp:positionV relativeFrom="paragraph">
                  <wp:posOffset>-504825</wp:posOffset>
                </wp:positionV>
                <wp:extent cx="2076450" cy="1381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07645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4AA4" w:rsidRDefault="00DD4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25.5pt;margin-top:-39.75pt;width:163.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" fillcolor="white [3201]" stroked="f" strokeweight=".5pt">
                <v:textbox>
                  <w:txbxContent>
                    <w:p w:rsidR="00DD4AA4" w:rsidRDefault="00DD4AA4"/>
                  </w:txbxContent>
                </v:textbox>
              </v:shape>
            </w:pict>
          </mc:Fallback>
        </mc:AlternateContent>
      </w:r>
      <w:r w:rsidR="00DD4AA4">
        <w:rPr>
          <w:noProof/>
          <w:lang w:eastAsia="en-GB"/>
        </w:rPr>
        <mc:AlternateContent>
          <mc:Choice Requires="wps">
            <w:drawing>
              <wp:anchor distT="0" distB="0" distL="114300" distR="114300" simplePos="0" relativeHeight="251659264" behindDoc="0" locked="0" layoutInCell="1" allowOverlap="1" wp14:anchorId="3E4721EE" wp14:editId="49ED880B">
                <wp:simplePos x="0" y="0"/>
                <wp:positionH relativeFrom="column">
                  <wp:posOffset>-304800</wp:posOffset>
                </wp:positionH>
                <wp:positionV relativeFrom="paragraph">
                  <wp:posOffset>-409576</wp:posOffset>
                </wp:positionV>
                <wp:extent cx="1362075" cy="1228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28725"/>
                        </a:xfrm>
                        <a:prstGeom prst="rect">
                          <a:avLst/>
                        </a:prstGeom>
                        <a:noFill/>
                        <a:ln w="9525">
                          <a:noFill/>
                          <a:miter lim="800000"/>
                          <a:headEnd/>
                          <a:tailEnd/>
                        </a:ln>
                      </wps:spPr>
                      <wps:txbx>
                        <w:txbxContent>
                          <w:p w:rsidR="00DD4AA4" w:rsidRDefault="00DD4AA4" w:rsidP="00DD4AA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pt;margin-top:-32.25pt;width:107.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" filled="f" stroked="f">
                <v:textbox>
                  <w:txbxContent>
                    <w:p w:rsidR="00DD4AA4" w:rsidRDefault="00DD4AA4" w:rsidP="00DD4AA4">
                      <w:pPr>
                        <w:jc w:val="center"/>
                      </w:pPr>
                    </w:p>
                  </w:txbxContent>
                </v:textbox>
              </v:shape>
            </w:pict>
          </mc:Fallback>
        </mc:AlternateContent>
      </w:r>
      <w:r w:rsidR="00DD4AA4">
        <w:rPr>
          <w:noProof/>
          <w:lang w:eastAsia="en-GB"/>
        </w:rPr>
        <mc:AlternateContent>
          <mc:Choice Requires="wps">
            <w:drawing>
              <wp:anchor distT="0" distB="0" distL="114300" distR="114300" simplePos="0" relativeHeight="251660288" behindDoc="0" locked="0" layoutInCell="1" allowOverlap="1" wp14:anchorId="3888ED02" wp14:editId="77F9257D">
                <wp:simplePos x="0" y="0"/>
                <wp:positionH relativeFrom="column">
                  <wp:posOffset>1819275</wp:posOffset>
                </wp:positionH>
                <wp:positionV relativeFrom="paragraph">
                  <wp:posOffset>-409575</wp:posOffset>
                </wp:positionV>
                <wp:extent cx="1943100" cy="1228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4310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4AA4" w:rsidRDefault="00DD4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2" type="#_x0000_t202" style="position:absolute;margin-left:143.25pt;margin-top:-32.25pt;width:153pt;height:9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" fillcolor="white [3201]" stroked="f" strokeweight=".5pt">
                <v:textbox>
                  <w:txbxContent>
                    <w:p w:rsidR="00DD4AA4" w:rsidRDefault="00DD4AA4"/>
                  </w:txbxContent>
                </v:textbox>
              </v:shape>
            </w:pict>
          </mc:Fallback>
        </mc:AlternateContent>
      </w:r>
    </w:p>
    <w:p w:rsidR="00DD4AA4" w:rsidRPr="00DD4AA4" w:rsidRDefault="00DD4AA4" w:rsidP="00DD4AA4"/>
    <w:p w:rsidR="00DD4AA4" w:rsidRPr="00DD4AA4" w:rsidRDefault="00DD4AA4" w:rsidP="00DD4AA4"/>
    <w:p w:rsidR="00DD4AA4" w:rsidRPr="00DD4AA4" w:rsidRDefault="00DD4AA4" w:rsidP="00DD4AA4"/>
    <w:p w:rsidR="00DD4AA4" w:rsidRDefault="00DD4AA4" w:rsidP="00DD4AA4">
      <w:pPr>
        <w:shd w:val="clear" w:color="auto" w:fill="D9D9D9" w:themeFill="background1" w:themeFillShade="D9"/>
        <w:jc w:val="center"/>
        <w:rPr>
          <w:b/>
          <w:sz w:val="56"/>
          <w:szCs w:val="56"/>
        </w:rPr>
      </w:pPr>
    </w:p>
    <w:p w:rsidR="00DD4AA4" w:rsidRDefault="00DD4AA4" w:rsidP="00DD4AA4">
      <w:pPr>
        <w:shd w:val="clear" w:color="auto" w:fill="D9D9D9" w:themeFill="background1" w:themeFillShade="D9"/>
        <w:jc w:val="center"/>
        <w:rPr>
          <w:b/>
          <w:sz w:val="64"/>
          <w:szCs w:val="64"/>
        </w:rPr>
      </w:pPr>
      <w:r w:rsidRPr="00874F85">
        <w:rPr>
          <w:b/>
          <w:sz w:val="64"/>
          <w:szCs w:val="64"/>
        </w:rPr>
        <w:t>“Co-Production in Palliative Care; Exploring Integrative Models”</w:t>
      </w:r>
      <w:r w:rsidR="00874F85">
        <w:rPr>
          <w:b/>
          <w:sz w:val="64"/>
          <w:szCs w:val="64"/>
        </w:rPr>
        <w:br/>
      </w:r>
    </w:p>
    <w:p w:rsidR="00DD4AA4" w:rsidRPr="00874F85" w:rsidRDefault="00DD4AA4" w:rsidP="00874F85">
      <w:pPr>
        <w:rPr>
          <w:sz w:val="24"/>
          <w:szCs w:val="24"/>
        </w:rPr>
      </w:pPr>
    </w:p>
    <w:p w:rsidR="00DD4AA4" w:rsidRPr="00614DA0" w:rsidRDefault="00DD4AA4" w:rsidP="00614DA0">
      <w:pPr>
        <w:rPr>
          <w:sz w:val="52"/>
          <w:szCs w:val="52"/>
        </w:rPr>
      </w:pPr>
      <w:r>
        <w:rPr>
          <w:b/>
          <w:color w:val="FF0000"/>
          <w:sz w:val="56"/>
          <w:szCs w:val="56"/>
        </w:rPr>
        <w:t xml:space="preserve">Date:  </w:t>
      </w:r>
      <w:r w:rsidRPr="00DD4AA4">
        <w:rPr>
          <w:b/>
          <w:color w:val="FF0000"/>
          <w:sz w:val="56"/>
          <w:szCs w:val="56"/>
        </w:rPr>
        <w:t>Wednesday 25</w:t>
      </w:r>
      <w:r w:rsidRPr="00DD4AA4">
        <w:rPr>
          <w:b/>
          <w:color w:val="FF0000"/>
          <w:sz w:val="56"/>
          <w:szCs w:val="56"/>
          <w:vertAlign w:val="superscript"/>
        </w:rPr>
        <w:t>th</w:t>
      </w:r>
      <w:r w:rsidRPr="00DD4AA4">
        <w:rPr>
          <w:b/>
          <w:color w:val="FF0000"/>
          <w:sz w:val="56"/>
          <w:szCs w:val="56"/>
        </w:rPr>
        <w:t xml:space="preserve"> January 2017</w:t>
      </w:r>
      <w:r w:rsidRPr="00DD4AA4">
        <w:rPr>
          <w:b/>
          <w:color w:val="FF0000"/>
          <w:sz w:val="56"/>
          <w:szCs w:val="56"/>
        </w:rPr>
        <w:br/>
      </w:r>
      <w:r w:rsidR="00614DA0">
        <w:rPr>
          <w:b/>
          <w:sz w:val="52"/>
          <w:szCs w:val="52"/>
        </w:rPr>
        <w:t xml:space="preserve">                 </w:t>
      </w:r>
      <w:r w:rsidR="00653B60">
        <w:rPr>
          <w:sz w:val="52"/>
          <w:szCs w:val="52"/>
        </w:rPr>
        <w:t>Time:  9.0</w:t>
      </w:r>
      <w:r w:rsidRPr="00614DA0">
        <w:rPr>
          <w:sz w:val="52"/>
          <w:szCs w:val="52"/>
        </w:rPr>
        <w:t>0am-2.00pm</w:t>
      </w:r>
    </w:p>
    <w:p w:rsidR="00614DA0" w:rsidRPr="00874F85" w:rsidRDefault="00DD4AA4" w:rsidP="00DD4AA4">
      <w:pPr>
        <w:rPr>
          <w:sz w:val="32"/>
          <w:szCs w:val="32"/>
        </w:rPr>
      </w:pPr>
      <w:r w:rsidRPr="00614DA0">
        <w:rPr>
          <w:sz w:val="52"/>
          <w:szCs w:val="52"/>
        </w:rPr>
        <w:t>Venue:  White Horse Best Western Hotel</w:t>
      </w:r>
      <w:r w:rsidRPr="00614DA0">
        <w:rPr>
          <w:sz w:val="52"/>
          <w:szCs w:val="52"/>
        </w:rPr>
        <w:br/>
      </w:r>
      <w:r w:rsidR="00614DA0">
        <w:rPr>
          <w:sz w:val="52"/>
          <w:szCs w:val="52"/>
        </w:rPr>
        <w:t xml:space="preserve">                            </w:t>
      </w:r>
      <w:r w:rsidRPr="00DD4AA4">
        <w:rPr>
          <w:sz w:val="32"/>
          <w:szCs w:val="32"/>
        </w:rPr>
        <w:t>(Lunch Provided)</w:t>
      </w:r>
    </w:p>
    <w:p w:rsidR="00614DA0" w:rsidRPr="00614DA0" w:rsidRDefault="00614DA0" w:rsidP="00DD4AA4">
      <w:pPr>
        <w:rPr>
          <w:sz w:val="24"/>
          <w:szCs w:val="24"/>
        </w:rPr>
      </w:pPr>
      <w:r w:rsidRPr="00D82290">
        <w:rPr>
          <w:b/>
          <w:sz w:val="28"/>
          <w:szCs w:val="28"/>
        </w:rPr>
        <w:t>Speakers:</w:t>
      </w:r>
      <w:r>
        <w:rPr>
          <w:sz w:val="24"/>
          <w:szCs w:val="24"/>
        </w:rPr>
        <w:br/>
      </w:r>
      <w:r w:rsidRPr="00874F85">
        <w:rPr>
          <w:i/>
          <w:sz w:val="28"/>
          <w:szCs w:val="28"/>
        </w:rPr>
        <w:t>Chair</w:t>
      </w:r>
      <w:r w:rsidR="00874F85">
        <w:rPr>
          <w:sz w:val="28"/>
          <w:szCs w:val="28"/>
        </w:rPr>
        <w:t>:</w:t>
      </w:r>
      <w:r w:rsidR="00874F85">
        <w:rPr>
          <w:sz w:val="28"/>
          <w:szCs w:val="28"/>
        </w:rPr>
        <w:tab/>
      </w:r>
      <w:r w:rsidRPr="00874F85">
        <w:rPr>
          <w:sz w:val="28"/>
          <w:szCs w:val="28"/>
        </w:rPr>
        <w:t xml:space="preserve">Dr Damien McMullan, Consultant in Palliative Medicine, Foyle </w:t>
      </w:r>
      <w:r w:rsidR="00874F85">
        <w:rPr>
          <w:sz w:val="28"/>
          <w:szCs w:val="28"/>
        </w:rPr>
        <w:br/>
        <w:t xml:space="preserve">           </w:t>
      </w:r>
      <w:r w:rsidR="00874F85">
        <w:rPr>
          <w:sz w:val="28"/>
          <w:szCs w:val="28"/>
        </w:rPr>
        <w:tab/>
      </w:r>
      <w:r w:rsidRPr="00874F85">
        <w:rPr>
          <w:sz w:val="28"/>
          <w:szCs w:val="28"/>
        </w:rPr>
        <w:t>Hospice/WHSCT</w:t>
      </w:r>
      <w:r w:rsidRPr="00874F85">
        <w:rPr>
          <w:sz w:val="28"/>
          <w:szCs w:val="28"/>
        </w:rPr>
        <w:br/>
      </w:r>
      <w:r w:rsidRPr="00874F85">
        <w:rPr>
          <w:sz w:val="28"/>
          <w:szCs w:val="28"/>
        </w:rPr>
        <w:tab/>
        <w:t>Dr Laura McDonnell, GP Clinical Lead, Integrated Care P</w:t>
      </w:r>
      <w:r w:rsidR="00874F85">
        <w:rPr>
          <w:sz w:val="28"/>
          <w:szCs w:val="28"/>
        </w:rPr>
        <w:t>artnerships</w:t>
      </w:r>
      <w:r w:rsidR="00874F85">
        <w:rPr>
          <w:sz w:val="28"/>
          <w:szCs w:val="28"/>
        </w:rPr>
        <w:br/>
        <w:t xml:space="preserve">   </w:t>
      </w:r>
      <w:r w:rsidR="00874F85">
        <w:rPr>
          <w:sz w:val="28"/>
          <w:szCs w:val="28"/>
        </w:rPr>
        <w:tab/>
      </w:r>
      <w:r w:rsidRPr="00874F85">
        <w:rPr>
          <w:sz w:val="28"/>
          <w:szCs w:val="28"/>
        </w:rPr>
        <w:t xml:space="preserve">Dr David </w:t>
      </w:r>
      <w:proofErr w:type="spellStart"/>
      <w:r w:rsidRPr="00874F85">
        <w:rPr>
          <w:sz w:val="28"/>
          <w:szCs w:val="28"/>
        </w:rPr>
        <w:t>Paynton</w:t>
      </w:r>
      <w:proofErr w:type="spellEnd"/>
      <w:r w:rsidRPr="00874F85">
        <w:rPr>
          <w:sz w:val="28"/>
          <w:szCs w:val="28"/>
        </w:rPr>
        <w:t>, FRCGP, DMS, MBE, National RCGP Clinical Lead for</w:t>
      </w:r>
      <w:r w:rsidR="00653B60">
        <w:rPr>
          <w:sz w:val="28"/>
          <w:szCs w:val="28"/>
        </w:rPr>
        <w:br/>
        <w:t xml:space="preserve">           Commissioning.  </w:t>
      </w:r>
      <w:proofErr w:type="gramStart"/>
      <w:r w:rsidR="00653B60">
        <w:rPr>
          <w:sz w:val="28"/>
          <w:szCs w:val="28"/>
        </w:rPr>
        <w:t>Joint Clinical Lead for Integration</w:t>
      </w:r>
      <w:r w:rsidR="00874F85">
        <w:rPr>
          <w:sz w:val="28"/>
          <w:szCs w:val="28"/>
        </w:rPr>
        <w:t xml:space="preserve">, </w:t>
      </w:r>
      <w:r w:rsidR="00653B60">
        <w:rPr>
          <w:sz w:val="28"/>
          <w:szCs w:val="28"/>
        </w:rPr>
        <w:t>Sout</w:t>
      </w:r>
      <w:r w:rsidRPr="00874F85">
        <w:rPr>
          <w:sz w:val="28"/>
          <w:szCs w:val="28"/>
        </w:rPr>
        <w:t>hampton CCG.</w:t>
      </w:r>
      <w:proofErr w:type="gramEnd"/>
      <w:r w:rsidRPr="00874F85">
        <w:rPr>
          <w:sz w:val="28"/>
          <w:szCs w:val="28"/>
        </w:rPr>
        <w:t xml:space="preserve"> </w:t>
      </w:r>
      <w:r w:rsidR="00653B60">
        <w:rPr>
          <w:sz w:val="28"/>
          <w:szCs w:val="28"/>
        </w:rPr>
        <w:br/>
        <w:t xml:space="preserve">   </w:t>
      </w:r>
      <w:r w:rsidRPr="00874F85">
        <w:rPr>
          <w:sz w:val="28"/>
          <w:szCs w:val="28"/>
        </w:rPr>
        <w:t xml:space="preserve"> </w:t>
      </w:r>
      <w:r w:rsidR="00653B60">
        <w:rPr>
          <w:sz w:val="28"/>
          <w:szCs w:val="28"/>
        </w:rPr>
        <w:t xml:space="preserve">       </w:t>
      </w:r>
      <w:proofErr w:type="gramStart"/>
      <w:r w:rsidRPr="00874F85">
        <w:rPr>
          <w:sz w:val="28"/>
          <w:szCs w:val="28"/>
        </w:rPr>
        <w:t>I</w:t>
      </w:r>
      <w:r w:rsidR="00653B60">
        <w:rPr>
          <w:sz w:val="28"/>
          <w:szCs w:val="28"/>
        </w:rPr>
        <w:t>nterim Clinical Director Solent</w:t>
      </w:r>
      <w:r w:rsidR="00874F85">
        <w:rPr>
          <w:sz w:val="28"/>
          <w:szCs w:val="28"/>
        </w:rPr>
        <w:t xml:space="preserve"> </w:t>
      </w:r>
      <w:r w:rsidRPr="00874F85">
        <w:rPr>
          <w:sz w:val="28"/>
          <w:szCs w:val="28"/>
        </w:rPr>
        <w:t>Primary Care.</w:t>
      </w:r>
      <w:proofErr w:type="gramEnd"/>
      <w:r w:rsidRPr="00874F85">
        <w:rPr>
          <w:sz w:val="28"/>
          <w:szCs w:val="28"/>
        </w:rPr>
        <w:br/>
      </w:r>
      <w:r w:rsidRPr="00874F85">
        <w:rPr>
          <w:sz w:val="28"/>
          <w:szCs w:val="28"/>
        </w:rPr>
        <w:tab/>
        <w:t xml:space="preserve">Linda Morris &amp; Tracy </w:t>
      </w:r>
      <w:proofErr w:type="spellStart"/>
      <w:r w:rsidRPr="00874F85">
        <w:rPr>
          <w:sz w:val="28"/>
          <w:szCs w:val="28"/>
        </w:rPr>
        <w:t>Gray</w:t>
      </w:r>
      <w:proofErr w:type="spellEnd"/>
      <w:r w:rsidRPr="00874F85">
        <w:rPr>
          <w:sz w:val="28"/>
          <w:szCs w:val="28"/>
        </w:rPr>
        <w:t xml:space="preserve">, </w:t>
      </w:r>
      <w:r w:rsidR="00653B60">
        <w:rPr>
          <w:sz w:val="28"/>
          <w:szCs w:val="28"/>
        </w:rPr>
        <w:t xml:space="preserve">Compassionate Communities, </w:t>
      </w:r>
      <w:r w:rsidRPr="00874F85">
        <w:rPr>
          <w:sz w:val="28"/>
          <w:szCs w:val="28"/>
        </w:rPr>
        <w:t>Foyle Hospice</w:t>
      </w:r>
      <w:r w:rsidRPr="00874F85">
        <w:rPr>
          <w:sz w:val="28"/>
          <w:szCs w:val="28"/>
        </w:rPr>
        <w:br/>
      </w:r>
      <w:r w:rsidRPr="00874F85">
        <w:rPr>
          <w:sz w:val="28"/>
          <w:szCs w:val="28"/>
        </w:rPr>
        <w:tab/>
        <w:t>Dr Aine Abbott &amp; Staff Nurse Lorraine Lynch, Foyle Hospice</w:t>
      </w:r>
      <w:r w:rsidR="00653B60">
        <w:rPr>
          <w:sz w:val="28"/>
          <w:szCs w:val="28"/>
        </w:rPr>
        <w:br/>
        <w:t xml:space="preserve">          </w:t>
      </w:r>
      <w:r w:rsidR="00874F85">
        <w:rPr>
          <w:sz w:val="28"/>
          <w:szCs w:val="28"/>
        </w:rPr>
        <w:t xml:space="preserve"> </w:t>
      </w:r>
      <w:r w:rsidR="00D82290" w:rsidRPr="00874F85">
        <w:rPr>
          <w:sz w:val="28"/>
          <w:szCs w:val="28"/>
        </w:rPr>
        <w:t>Dr Ciara B</w:t>
      </w:r>
      <w:r w:rsidR="00874F85">
        <w:rPr>
          <w:sz w:val="28"/>
          <w:szCs w:val="28"/>
        </w:rPr>
        <w:t>r</w:t>
      </w:r>
      <w:r w:rsidR="00653B60">
        <w:rPr>
          <w:sz w:val="28"/>
          <w:szCs w:val="28"/>
        </w:rPr>
        <w:t>adley, GP Macmillan Facilitator, WHSCT.</w:t>
      </w:r>
      <w:r w:rsidRPr="00874F85">
        <w:rPr>
          <w:sz w:val="28"/>
          <w:szCs w:val="28"/>
        </w:rPr>
        <w:br/>
      </w:r>
      <w:r>
        <w:rPr>
          <w:sz w:val="24"/>
          <w:szCs w:val="24"/>
        </w:rPr>
        <w:tab/>
      </w:r>
    </w:p>
    <w:p w:rsidR="00874F85" w:rsidRDefault="00874F85" w:rsidP="00874F85">
      <w:pPr>
        <w:shd w:val="clear" w:color="auto" w:fill="D9D9D9" w:themeFill="background1" w:themeFillShade="D9"/>
        <w:jc w:val="center"/>
        <w:rPr>
          <w:b/>
          <w:sz w:val="40"/>
          <w:szCs w:val="40"/>
        </w:rPr>
      </w:pPr>
    </w:p>
    <w:p w:rsidR="00874F85" w:rsidRPr="002D1754" w:rsidRDefault="002A1EC7" w:rsidP="002D1754">
      <w:pPr>
        <w:shd w:val="clear" w:color="auto" w:fill="D9D9D9" w:themeFill="background1" w:themeFillShade="D9"/>
        <w:jc w:val="center"/>
        <w:rPr>
          <w:b/>
          <w:sz w:val="48"/>
          <w:szCs w:val="48"/>
        </w:rPr>
      </w:pPr>
      <w:r w:rsidRPr="002D1754">
        <w:rPr>
          <w:b/>
          <w:sz w:val="48"/>
          <w:szCs w:val="48"/>
        </w:rPr>
        <w:t>“Co-Production in Palliative Care; Exploring Integrative Models”</w:t>
      </w:r>
      <w:r w:rsidR="002D1754">
        <w:rPr>
          <w:b/>
          <w:sz w:val="48"/>
          <w:szCs w:val="48"/>
        </w:rPr>
        <w:br/>
      </w:r>
    </w:p>
    <w:p w:rsidR="002D1754" w:rsidRDefault="002D1754" w:rsidP="00874F85">
      <w:pPr>
        <w:rPr>
          <w:sz w:val="32"/>
          <w:szCs w:val="32"/>
        </w:rPr>
      </w:pPr>
    </w:p>
    <w:p w:rsidR="002A1EC7" w:rsidRPr="00874F85" w:rsidRDefault="002A1EC7" w:rsidP="00434970">
      <w:pPr>
        <w:spacing w:line="240" w:lineRule="auto"/>
        <w:rPr>
          <w:sz w:val="32"/>
          <w:szCs w:val="32"/>
        </w:rPr>
      </w:pPr>
      <w:r w:rsidRPr="00874F85">
        <w:rPr>
          <w:sz w:val="32"/>
          <w:szCs w:val="32"/>
        </w:rPr>
        <w:t xml:space="preserve">Michelle O’Neill, MLA, Minister of Health, recently delivered her report.  </w:t>
      </w:r>
      <w:proofErr w:type="gramStart"/>
      <w:r w:rsidRPr="00874F85">
        <w:rPr>
          <w:sz w:val="32"/>
          <w:szCs w:val="32"/>
        </w:rPr>
        <w:t>‘Health and Wellb</w:t>
      </w:r>
      <w:r w:rsidR="001D689A">
        <w:rPr>
          <w:sz w:val="32"/>
          <w:szCs w:val="32"/>
        </w:rPr>
        <w:t xml:space="preserve">eing 2016: Delivering Together’ </w:t>
      </w:r>
      <w:r w:rsidRPr="00874F85">
        <w:rPr>
          <w:sz w:val="32"/>
          <w:szCs w:val="32"/>
        </w:rPr>
        <w:t xml:space="preserve">(2016) in conjunction with a report by the internationally recognised expert, Professor Rafael </w:t>
      </w:r>
      <w:proofErr w:type="spellStart"/>
      <w:r w:rsidRPr="00874F85">
        <w:rPr>
          <w:sz w:val="32"/>
          <w:szCs w:val="32"/>
        </w:rPr>
        <w:t>Bengoa</w:t>
      </w:r>
      <w:proofErr w:type="spellEnd"/>
      <w:r w:rsidRPr="00874F85">
        <w:rPr>
          <w:sz w:val="32"/>
          <w:szCs w:val="32"/>
        </w:rPr>
        <w:t>, ‘Systems, Not Structures; Changing Health &amp; Social Care’ (2016).</w:t>
      </w:r>
      <w:proofErr w:type="gramEnd"/>
      <w:r w:rsidRPr="00874F85">
        <w:rPr>
          <w:sz w:val="32"/>
          <w:szCs w:val="32"/>
        </w:rPr>
        <w:t xml:space="preserve">  Both reports highlight the need for change in our Health and Social C</w:t>
      </w:r>
      <w:r w:rsidR="001D689A">
        <w:rPr>
          <w:sz w:val="32"/>
          <w:szCs w:val="32"/>
        </w:rPr>
        <w:t xml:space="preserve">are system in N. Ireland as </w:t>
      </w:r>
      <w:r w:rsidRPr="00874F85">
        <w:rPr>
          <w:sz w:val="32"/>
          <w:szCs w:val="32"/>
        </w:rPr>
        <w:t>present cost implications will not be sustainab</w:t>
      </w:r>
      <w:r w:rsidR="001D689A">
        <w:rPr>
          <w:sz w:val="32"/>
          <w:szCs w:val="32"/>
        </w:rPr>
        <w:t>le - £4.6 billion per annum (46%</w:t>
      </w:r>
      <w:r w:rsidRPr="00874F85">
        <w:rPr>
          <w:sz w:val="32"/>
          <w:szCs w:val="32"/>
        </w:rPr>
        <w:t xml:space="preserve"> of total N.I Executive Budget) – predicted to double to more than £9 million by 2026/27.</w:t>
      </w:r>
    </w:p>
    <w:p w:rsidR="00874F85" w:rsidRPr="00874F85" w:rsidRDefault="00874F85" w:rsidP="00434970">
      <w:pPr>
        <w:spacing w:line="240" w:lineRule="auto"/>
        <w:rPr>
          <w:sz w:val="32"/>
          <w:szCs w:val="32"/>
        </w:rPr>
      </w:pPr>
      <w:r w:rsidRPr="00874F85">
        <w:rPr>
          <w:sz w:val="32"/>
          <w:szCs w:val="32"/>
        </w:rPr>
        <w:t>Foyle Hospice, in collaboration with the WHSCT realise that palliative and end of life care is also changing and expanding</w:t>
      </w:r>
      <w:r w:rsidR="001D689A">
        <w:rPr>
          <w:sz w:val="32"/>
          <w:szCs w:val="32"/>
        </w:rPr>
        <w:t xml:space="preserve">.  We need to explore new and more collaborative </w:t>
      </w:r>
      <w:r w:rsidRPr="00874F85">
        <w:rPr>
          <w:sz w:val="32"/>
          <w:szCs w:val="32"/>
        </w:rPr>
        <w:t>models of care designed to meet the n</w:t>
      </w:r>
      <w:r w:rsidR="009C1C02">
        <w:rPr>
          <w:sz w:val="32"/>
          <w:szCs w:val="32"/>
        </w:rPr>
        <w:t xml:space="preserve">eeds and challenges faced </w:t>
      </w:r>
      <w:r w:rsidRPr="00874F85">
        <w:rPr>
          <w:sz w:val="32"/>
          <w:szCs w:val="32"/>
        </w:rPr>
        <w:t xml:space="preserve">by </w:t>
      </w:r>
      <w:r w:rsidR="001D689A">
        <w:rPr>
          <w:sz w:val="32"/>
          <w:szCs w:val="32"/>
        </w:rPr>
        <w:t xml:space="preserve">communities with growing </w:t>
      </w:r>
      <w:r w:rsidRPr="00874F85">
        <w:rPr>
          <w:sz w:val="32"/>
          <w:szCs w:val="32"/>
        </w:rPr>
        <w:t>numbers of patients, carers an</w:t>
      </w:r>
      <w:r w:rsidR="001D689A">
        <w:rPr>
          <w:sz w:val="32"/>
          <w:szCs w:val="32"/>
        </w:rPr>
        <w:t xml:space="preserve">d families requiring </w:t>
      </w:r>
      <w:r w:rsidRPr="00874F85">
        <w:rPr>
          <w:sz w:val="32"/>
          <w:szCs w:val="32"/>
        </w:rPr>
        <w:t xml:space="preserve">palliative and </w:t>
      </w:r>
      <w:r w:rsidR="001D689A">
        <w:rPr>
          <w:sz w:val="32"/>
          <w:szCs w:val="32"/>
        </w:rPr>
        <w:t xml:space="preserve">supportive </w:t>
      </w:r>
      <w:r w:rsidRPr="00874F85">
        <w:rPr>
          <w:sz w:val="32"/>
          <w:szCs w:val="32"/>
        </w:rPr>
        <w:t>care.</w:t>
      </w:r>
    </w:p>
    <w:p w:rsidR="00434970" w:rsidRDefault="00874F85" w:rsidP="00434970">
      <w:pPr>
        <w:spacing w:line="240" w:lineRule="auto"/>
        <w:rPr>
          <w:sz w:val="32"/>
          <w:szCs w:val="32"/>
        </w:rPr>
      </w:pPr>
      <w:r w:rsidRPr="00874F85">
        <w:rPr>
          <w:sz w:val="32"/>
          <w:szCs w:val="32"/>
        </w:rPr>
        <w:t>We would like to invite you to this half day conference which explores three models of care, funded by the Integrated Care Partnership, being delivered to patients, carers and h</w:t>
      </w:r>
      <w:r w:rsidR="001D689A">
        <w:rPr>
          <w:sz w:val="32"/>
          <w:szCs w:val="32"/>
        </w:rPr>
        <w:t>ealth professionals in the Western area.  We hope to explore how we might best develop and expand these models to meet the combined challenges of geography, demographics and resources in the Western area.</w:t>
      </w:r>
    </w:p>
    <w:p w:rsidR="001D689A" w:rsidRDefault="001D689A" w:rsidP="00434970">
      <w:pPr>
        <w:spacing w:line="240" w:lineRule="auto"/>
        <w:rPr>
          <w:sz w:val="32"/>
          <w:szCs w:val="32"/>
        </w:rPr>
      </w:pPr>
    </w:p>
    <w:p w:rsidR="00870276" w:rsidRDefault="00870276" w:rsidP="00434970">
      <w:pPr>
        <w:shd w:val="clear" w:color="auto" w:fill="D9D9D9" w:themeFill="background1" w:themeFillShade="D9"/>
        <w:spacing w:line="240" w:lineRule="auto"/>
        <w:jc w:val="center"/>
        <w:rPr>
          <w:b/>
          <w:sz w:val="40"/>
          <w:szCs w:val="40"/>
        </w:rPr>
      </w:pPr>
      <w:r w:rsidRPr="00874F85">
        <w:rPr>
          <w:b/>
          <w:sz w:val="40"/>
          <w:szCs w:val="40"/>
        </w:rPr>
        <w:lastRenderedPageBreak/>
        <w:t>“Co-Production in Palliative Care; Exploring Integrative Models”</w:t>
      </w:r>
    </w:p>
    <w:p w:rsidR="00870276" w:rsidRPr="00C43188" w:rsidRDefault="002B2D41" w:rsidP="002B2D41">
      <w:pPr>
        <w:jc w:val="center"/>
        <w:rPr>
          <w:b/>
          <w:i/>
          <w:sz w:val="24"/>
          <w:szCs w:val="24"/>
        </w:rPr>
      </w:pPr>
      <w:r w:rsidRPr="00C43188">
        <w:rPr>
          <w:b/>
          <w:i/>
          <w:sz w:val="40"/>
          <w:szCs w:val="40"/>
        </w:rPr>
        <w:t>Programme</w:t>
      </w:r>
    </w:p>
    <w:tbl>
      <w:tblPr>
        <w:tblStyle w:val="TableGrid"/>
        <w:tblW w:w="11058" w:type="dxa"/>
        <w:tblInd w:w="-885" w:type="dxa"/>
        <w:tblLook w:val="04A0" w:firstRow="1" w:lastRow="0" w:firstColumn="1" w:lastColumn="0" w:noHBand="0" w:noVBand="1"/>
      </w:tblPr>
      <w:tblGrid>
        <w:gridCol w:w="2411"/>
        <w:gridCol w:w="3827"/>
        <w:gridCol w:w="4820"/>
      </w:tblGrid>
      <w:tr w:rsidR="00870276" w:rsidRPr="002B2D41" w:rsidTr="002B2D41">
        <w:trPr>
          <w:trHeight w:val="459"/>
        </w:trPr>
        <w:tc>
          <w:tcPr>
            <w:tcW w:w="2411" w:type="dxa"/>
          </w:tcPr>
          <w:p w:rsidR="002B2D41" w:rsidRPr="002B2D41" w:rsidRDefault="002B2D41" w:rsidP="002245CC">
            <w:pPr>
              <w:rPr>
                <w:b/>
                <w:sz w:val="28"/>
                <w:szCs w:val="28"/>
              </w:rPr>
            </w:pPr>
          </w:p>
          <w:p w:rsidR="00870276" w:rsidRPr="002B2D41" w:rsidRDefault="00870276" w:rsidP="002245CC">
            <w:pPr>
              <w:rPr>
                <w:b/>
                <w:sz w:val="28"/>
                <w:szCs w:val="28"/>
              </w:rPr>
            </w:pPr>
            <w:r w:rsidRPr="002B2D41">
              <w:rPr>
                <w:b/>
                <w:sz w:val="28"/>
                <w:szCs w:val="28"/>
              </w:rPr>
              <w:t>9.00am-9.30am</w:t>
            </w:r>
          </w:p>
        </w:tc>
        <w:tc>
          <w:tcPr>
            <w:tcW w:w="3827" w:type="dxa"/>
          </w:tcPr>
          <w:p w:rsidR="002B2D41" w:rsidRPr="002B2D41" w:rsidRDefault="002B2D41" w:rsidP="002245CC">
            <w:pPr>
              <w:rPr>
                <w:sz w:val="28"/>
                <w:szCs w:val="28"/>
              </w:rPr>
            </w:pPr>
          </w:p>
          <w:p w:rsidR="002B2D41" w:rsidRPr="006E3B16" w:rsidRDefault="00870276" w:rsidP="002245CC">
            <w:pPr>
              <w:rPr>
                <w:b/>
                <w:sz w:val="28"/>
                <w:szCs w:val="28"/>
              </w:rPr>
            </w:pPr>
            <w:r w:rsidRPr="006E3B16">
              <w:rPr>
                <w:b/>
                <w:sz w:val="28"/>
                <w:szCs w:val="28"/>
              </w:rPr>
              <w:t>Registration  Tea/Coffee/Scones</w:t>
            </w:r>
          </w:p>
          <w:p w:rsidR="002B2D41" w:rsidRPr="002B2D41" w:rsidRDefault="002B2D41" w:rsidP="002245CC">
            <w:pPr>
              <w:rPr>
                <w:sz w:val="28"/>
                <w:szCs w:val="28"/>
              </w:rPr>
            </w:pPr>
          </w:p>
        </w:tc>
        <w:tc>
          <w:tcPr>
            <w:tcW w:w="4820" w:type="dxa"/>
          </w:tcPr>
          <w:p w:rsidR="00870276" w:rsidRDefault="00870276" w:rsidP="002245CC">
            <w:pPr>
              <w:rPr>
                <w:sz w:val="28"/>
                <w:szCs w:val="28"/>
              </w:rPr>
            </w:pPr>
          </w:p>
          <w:p w:rsidR="00A23090" w:rsidRPr="002B2D41" w:rsidRDefault="00A23090" w:rsidP="002245CC">
            <w:pPr>
              <w:rPr>
                <w:sz w:val="28"/>
                <w:szCs w:val="28"/>
              </w:rPr>
            </w:pPr>
            <w:proofErr w:type="spellStart"/>
            <w:r>
              <w:rPr>
                <w:sz w:val="28"/>
                <w:szCs w:val="28"/>
              </w:rPr>
              <w:t>Andrena</w:t>
            </w:r>
            <w:proofErr w:type="spellEnd"/>
            <w:r>
              <w:rPr>
                <w:sz w:val="28"/>
                <w:szCs w:val="28"/>
              </w:rPr>
              <w:t xml:space="preserve"> </w:t>
            </w:r>
            <w:proofErr w:type="spellStart"/>
            <w:r>
              <w:rPr>
                <w:sz w:val="28"/>
                <w:szCs w:val="28"/>
              </w:rPr>
              <w:t>Arbucke</w:t>
            </w:r>
            <w:proofErr w:type="spellEnd"/>
            <w:r>
              <w:rPr>
                <w:sz w:val="28"/>
                <w:szCs w:val="28"/>
              </w:rPr>
              <w:br/>
              <w:t>Medical Secretary, Foyle Hospice</w:t>
            </w:r>
          </w:p>
        </w:tc>
      </w:tr>
      <w:tr w:rsidR="00870276" w:rsidRPr="002B2D41" w:rsidTr="002B2D41">
        <w:tc>
          <w:tcPr>
            <w:tcW w:w="2411" w:type="dxa"/>
          </w:tcPr>
          <w:p w:rsidR="00870276" w:rsidRPr="002B2D41" w:rsidRDefault="002B2D41" w:rsidP="002245CC">
            <w:pPr>
              <w:rPr>
                <w:b/>
                <w:sz w:val="28"/>
                <w:szCs w:val="28"/>
              </w:rPr>
            </w:pPr>
            <w:r w:rsidRPr="002B2D41">
              <w:rPr>
                <w:b/>
                <w:sz w:val="28"/>
                <w:szCs w:val="28"/>
              </w:rPr>
              <w:t>9</w:t>
            </w:r>
            <w:r w:rsidR="00870276" w:rsidRPr="002B2D41">
              <w:rPr>
                <w:b/>
                <w:sz w:val="28"/>
                <w:szCs w:val="28"/>
              </w:rPr>
              <w:t>.30am-9.35am</w:t>
            </w:r>
          </w:p>
        </w:tc>
        <w:tc>
          <w:tcPr>
            <w:tcW w:w="3827" w:type="dxa"/>
          </w:tcPr>
          <w:p w:rsidR="00870276" w:rsidRPr="002B2D41" w:rsidRDefault="00870276" w:rsidP="002245CC">
            <w:pPr>
              <w:rPr>
                <w:sz w:val="28"/>
                <w:szCs w:val="28"/>
              </w:rPr>
            </w:pPr>
            <w:r w:rsidRPr="002B2D41">
              <w:rPr>
                <w:sz w:val="28"/>
                <w:szCs w:val="28"/>
              </w:rPr>
              <w:t>Welcome</w:t>
            </w:r>
          </w:p>
        </w:tc>
        <w:tc>
          <w:tcPr>
            <w:tcW w:w="4820" w:type="dxa"/>
          </w:tcPr>
          <w:p w:rsidR="002B2D41" w:rsidRDefault="00870276" w:rsidP="002245CC">
            <w:pPr>
              <w:rPr>
                <w:sz w:val="28"/>
                <w:szCs w:val="28"/>
              </w:rPr>
            </w:pPr>
            <w:r w:rsidRPr="002B2D41">
              <w:rPr>
                <w:sz w:val="28"/>
                <w:szCs w:val="28"/>
              </w:rPr>
              <w:t>Chair: Dr Damien McMullan, Consultant in Palliative Medicine, Foyle Hospice/WHSCT.</w:t>
            </w:r>
          </w:p>
          <w:p w:rsidR="002B2D41" w:rsidRPr="002B2D41" w:rsidRDefault="002B2D41" w:rsidP="002245CC">
            <w:pPr>
              <w:rPr>
                <w:sz w:val="28"/>
                <w:szCs w:val="28"/>
              </w:rPr>
            </w:pPr>
          </w:p>
        </w:tc>
      </w:tr>
      <w:tr w:rsidR="00870276" w:rsidRPr="002B2D41" w:rsidTr="002B2D41">
        <w:tc>
          <w:tcPr>
            <w:tcW w:w="2411" w:type="dxa"/>
          </w:tcPr>
          <w:p w:rsidR="00870276" w:rsidRPr="002B2D41" w:rsidRDefault="00870276" w:rsidP="002245CC">
            <w:pPr>
              <w:rPr>
                <w:b/>
                <w:sz w:val="28"/>
                <w:szCs w:val="28"/>
              </w:rPr>
            </w:pPr>
            <w:r w:rsidRPr="002B2D41">
              <w:rPr>
                <w:b/>
                <w:sz w:val="28"/>
                <w:szCs w:val="28"/>
              </w:rPr>
              <w:t>9.35am-9.40am</w:t>
            </w:r>
          </w:p>
        </w:tc>
        <w:tc>
          <w:tcPr>
            <w:tcW w:w="3827" w:type="dxa"/>
          </w:tcPr>
          <w:p w:rsidR="00870276" w:rsidRPr="002B2D41" w:rsidRDefault="00870276" w:rsidP="002245CC">
            <w:pPr>
              <w:rPr>
                <w:sz w:val="28"/>
                <w:szCs w:val="28"/>
              </w:rPr>
            </w:pPr>
            <w:r w:rsidRPr="002B2D41">
              <w:rPr>
                <w:sz w:val="28"/>
                <w:szCs w:val="28"/>
              </w:rPr>
              <w:t>Opening Remarks</w:t>
            </w:r>
          </w:p>
        </w:tc>
        <w:tc>
          <w:tcPr>
            <w:tcW w:w="4820" w:type="dxa"/>
          </w:tcPr>
          <w:p w:rsidR="00870276" w:rsidRDefault="00870276" w:rsidP="002245CC">
            <w:pPr>
              <w:rPr>
                <w:sz w:val="28"/>
                <w:szCs w:val="28"/>
              </w:rPr>
            </w:pPr>
            <w:r w:rsidRPr="002B2D41">
              <w:rPr>
                <w:sz w:val="28"/>
                <w:szCs w:val="28"/>
              </w:rPr>
              <w:t>Dr Laura McDonnell, GP Clinical Lead, Integrated Care Partnerships.</w:t>
            </w:r>
          </w:p>
          <w:p w:rsidR="002B2D41" w:rsidRPr="002B2D41" w:rsidRDefault="002B2D41" w:rsidP="002245CC">
            <w:pPr>
              <w:rPr>
                <w:sz w:val="28"/>
                <w:szCs w:val="28"/>
              </w:rPr>
            </w:pPr>
          </w:p>
        </w:tc>
      </w:tr>
      <w:tr w:rsidR="00870276" w:rsidRPr="002B2D41" w:rsidTr="002B2D41">
        <w:tc>
          <w:tcPr>
            <w:tcW w:w="2411" w:type="dxa"/>
          </w:tcPr>
          <w:p w:rsidR="00870276" w:rsidRPr="002B2D41" w:rsidRDefault="00870276" w:rsidP="002245CC">
            <w:pPr>
              <w:rPr>
                <w:b/>
                <w:sz w:val="28"/>
                <w:szCs w:val="28"/>
              </w:rPr>
            </w:pPr>
            <w:r w:rsidRPr="002B2D41">
              <w:rPr>
                <w:b/>
                <w:sz w:val="28"/>
                <w:szCs w:val="28"/>
              </w:rPr>
              <w:t>9.45am-10.15am</w:t>
            </w:r>
          </w:p>
        </w:tc>
        <w:tc>
          <w:tcPr>
            <w:tcW w:w="3827" w:type="dxa"/>
          </w:tcPr>
          <w:p w:rsidR="00870276" w:rsidRPr="002B2D41" w:rsidRDefault="00870276" w:rsidP="002245CC">
            <w:pPr>
              <w:rPr>
                <w:sz w:val="28"/>
                <w:szCs w:val="28"/>
              </w:rPr>
            </w:pPr>
            <w:r w:rsidRPr="002B2D41">
              <w:rPr>
                <w:sz w:val="28"/>
                <w:szCs w:val="28"/>
              </w:rPr>
              <w:t>Keynote Address:  Collaborative Care and Support Planning.</w:t>
            </w:r>
          </w:p>
        </w:tc>
        <w:tc>
          <w:tcPr>
            <w:tcW w:w="4820" w:type="dxa"/>
          </w:tcPr>
          <w:p w:rsidR="002B2D41" w:rsidRPr="002B2D41" w:rsidRDefault="00870276" w:rsidP="002245CC">
            <w:pPr>
              <w:rPr>
                <w:sz w:val="28"/>
                <w:szCs w:val="28"/>
              </w:rPr>
            </w:pPr>
            <w:r w:rsidRPr="002B2D41">
              <w:rPr>
                <w:sz w:val="28"/>
                <w:szCs w:val="28"/>
              </w:rPr>
              <w:t xml:space="preserve">Dr David </w:t>
            </w:r>
            <w:proofErr w:type="spellStart"/>
            <w:r w:rsidRPr="002B2D41">
              <w:rPr>
                <w:sz w:val="28"/>
                <w:szCs w:val="28"/>
              </w:rPr>
              <w:t>Paynton</w:t>
            </w:r>
            <w:proofErr w:type="spellEnd"/>
            <w:r w:rsidRPr="002B2D41">
              <w:rPr>
                <w:sz w:val="28"/>
                <w:szCs w:val="28"/>
              </w:rPr>
              <w:t>, FRCGP, DMS, MBE. National RCGP Clinical Lead for Commissioning, Southampton CCG.  Interim Clinical Director Solent Primary Care.</w:t>
            </w:r>
            <w:bookmarkStart w:id="0" w:name="_GoBack"/>
            <w:bookmarkEnd w:id="0"/>
          </w:p>
        </w:tc>
      </w:tr>
      <w:tr w:rsidR="00870276" w:rsidRPr="002B2D41" w:rsidTr="002B2D41">
        <w:tc>
          <w:tcPr>
            <w:tcW w:w="2411" w:type="dxa"/>
          </w:tcPr>
          <w:p w:rsidR="00870276" w:rsidRPr="002B2D41" w:rsidRDefault="00870276" w:rsidP="002245CC">
            <w:pPr>
              <w:rPr>
                <w:b/>
                <w:sz w:val="28"/>
                <w:szCs w:val="28"/>
              </w:rPr>
            </w:pPr>
            <w:r w:rsidRPr="002B2D41">
              <w:rPr>
                <w:b/>
                <w:sz w:val="28"/>
                <w:szCs w:val="28"/>
              </w:rPr>
              <w:t>10.15am-11.00am</w:t>
            </w:r>
          </w:p>
        </w:tc>
        <w:tc>
          <w:tcPr>
            <w:tcW w:w="3827" w:type="dxa"/>
          </w:tcPr>
          <w:p w:rsidR="002B2D41" w:rsidRPr="002B2D41" w:rsidRDefault="00870276" w:rsidP="002245CC">
            <w:pPr>
              <w:rPr>
                <w:sz w:val="28"/>
                <w:szCs w:val="28"/>
              </w:rPr>
            </w:pPr>
            <w:r w:rsidRPr="002B2D41">
              <w:rPr>
                <w:sz w:val="28"/>
                <w:szCs w:val="28"/>
              </w:rPr>
              <w:t>A Community Model – Compassionat</w:t>
            </w:r>
            <w:r w:rsidR="00CF22E8">
              <w:rPr>
                <w:sz w:val="28"/>
                <w:szCs w:val="28"/>
              </w:rPr>
              <w:t>e Communities in Action – making a reality of a public health approach to end of life care.</w:t>
            </w:r>
          </w:p>
        </w:tc>
        <w:tc>
          <w:tcPr>
            <w:tcW w:w="4820" w:type="dxa"/>
          </w:tcPr>
          <w:p w:rsidR="00870276" w:rsidRPr="002B2D41" w:rsidRDefault="00870276" w:rsidP="002245CC">
            <w:pPr>
              <w:rPr>
                <w:sz w:val="28"/>
                <w:szCs w:val="28"/>
              </w:rPr>
            </w:pPr>
            <w:r w:rsidRPr="002B2D41">
              <w:rPr>
                <w:sz w:val="28"/>
                <w:szCs w:val="28"/>
              </w:rPr>
              <w:t xml:space="preserve">Linda Morris/Tracy </w:t>
            </w:r>
            <w:proofErr w:type="spellStart"/>
            <w:r w:rsidRPr="002B2D41">
              <w:rPr>
                <w:sz w:val="28"/>
                <w:szCs w:val="28"/>
              </w:rPr>
              <w:t>Gray</w:t>
            </w:r>
            <w:proofErr w:type="spellEnd"/>
            <w:r w:rsidRPr="002B2D41">
              <w:rPr>
                <w:sz w:val="28"/>
                <w:szCs w:val="28"/>
              </w:rPr>
              <w:t xml:space="preserve">, </w:t>
            </w:r>
            <w:r w:rsidR="00A23090">
              <w:rPr>
                <w:sz w:val="28"/>
                <w:szCs w:val="28"/>
              </w:rPr>
              <w:t>Compassionate Communities.</w:t>
            </w:r>
          </w:p>
        </w:tc>
      </w:tr>
      <w:tr w:rsidR="00870276" w:rsidRPr="002B2D41" w:rsidTr="002B2D41">
        <w:tc>
          <w:tcPr>
            <w:tcW w:w="2411" w:type="dxa"/>
            <w:shd w:val="clear" w:color="auto" w:fill="F2F2F2" w:themeFill="background1" w:themeFillShade="F2"/>
          </w:tcPr>
          <w:p w:rsidR="00870276" w:rsidRPr="002B2D41" w:rsidRDefault="00870276" w:rsidP="002245CC">
            <w:pPr>
              <w:rPr>
                <w:b/>
                <w:sz w:val="28"/>
                <w:szCs w:val="28"/>
              </w:rPr>
            </w:pPr>
            <w:r w:rsidRPr="002B2D41">
              <w:rPr>
                <w:b/>
                <w:sz w:val="28"/>
                <w:szCs w:val="28"/>
              </w:rPr>
              <w:t>11.00am-11.15am</w:t>
            </w:r>
          </w:p>
        </w:tc>
        <w:tc>
          <w:tcPr>
            <w:tcW w:w="3827" w:type="dxa"/>
            <w:shd w:val="clear" w:color="auto" w:fill="F2F2F2" w:themeFill="background1" w:themeFillShade="F2"/>
          </w:tcPr>
          <w:p w:rsidR="00870276" w:rsidRPr="002D1754" w:rsidRDefault="00870276" w:rsidP="002245CC">
            <w:pPr>
              <w:rPr>
                <w:b/>
                <w:sz w:val="28"/>
                <w:szCs w:val="28"/>
              </w:rPr>
            </w:pPr>
            <w:r w:rsidRPr="002D1754">
              <w:rPr>
                <w:b/>
                <w:sz w:val="28"/>
                <w:szCs w:val="28"/>
              </w:rPr>
              <w:t>Coffee Break</w:t>
            </w:r>
          </w:p>
        </w:tc>
        <w:tc>
          <w:tcPr>
            <w:tcW w:w="4820" w:type="dxa"/>
            <w:shd w:val="clear" w:color="auto" w:fill="F2F2F2" w:themeFill="background1" w:themeFillShade="F2"/>
          </w:tcPr>
          <w:p w:rsidR="00870276" w:rsidRPr="002B2D41" w:rsidRDefault="00870276" w:rsidP="002245CC">
            <w:pPr>
              <w:rPr>
                <w:sz w:val="28"/>
                <w:szCs w:val="28"/>
              </w:rPr>
            </w:pPr>
          </w:p>
        </w:tc>
      </w:tr>
      <w:tr w:rsidR="00870276" w:rsidRPr="002B2D41" w:rsidTr="002B2D41">
        <w:tc>
          <w:tcPr>
            <w:tcW w:w="2411" w:type="dxa"/>
          </w:tcPr>
          <w:p w:rsidR="00870276" w:rsidRPr="002B2D41" w:rsidRDefault="00870276" w:rsidP="002245CC">
            <w:pPr>
              <w:rPr>
                <w:b/>
                <w:sz w:val="28"/>
                <w:szCs w:val="28"/>
              </w:rPr>
            </w:pPr>
            <w:r w:rsidRPr="002B2D41">
              <w:rPr>
                <w:b/>
                <w:sz w:val="28"/>
                <w:szCs w:val="28"/>
              </w:rPr>
              <w:t>11.15am- 12.00md</w:t>
            </w:r>
          </w:p>
        </w:tc>
        <w:tc>
          <w:tcPr>
            <w:tcW w:w="3827" w:type="dxa"/>
          </w:tcPr>
          <w:p w:rsidR="00870276" w:rsidRPr="002B2D41" w:rsidRDefault="00870276" w:rsidP="002245CC">
            <w:pPr>
              <w:rPr>
                <w:sz w:val="28"/>
                <w:szCs w:val="28"/>
              </w:rPr>
            </w:pPr>
            <w:r w:rsidRPr="002B2D41">
              <w:rPr>
                <w:sz w:val="28"/>
                <w:szCs w:val="28"/>
              </w:rPr>
              <w:t>A Clinical Model – Day Hospice Integrative Care Clinic.</w:t>
            </w:r>
          </w:p>
        </w:tc>
        <w:tc>
          <w:tcPr>
            <w:tcW w:w="4820" w:type="dxa"/>
          </w:tcPr>
          <w:p w:rsidR="002B2D41" w:rsidRDefault="00870276" w:rsidP="002245CC">
            <w:pPr>
              <w:rPr>
                <w:sz w:val="28"/>
                <w:szCs w:val="28"/>
              </w:rPr>
            </w:pPr>
            <w:r w:rsidRPr="002B2D41">
              <w:rPr>
                <w:sz w:val="28"/>
                <w:szCs w:val="28"/>
              </w:rPr>
              <w:t>Dr Aine Abbott/SN Lorraine Lynch, Foyle Hospice.</w:t>
            </w:r>
          </w:p>
          <w:p w:rsidR="002B2D41" w:rsidRPr="002B2D41" w:rsidRDefault="002B2D41" w:rsidP="002245CC">
            <w:pPr>
              <w:rPr>
                <w:sz w:val="28"/>
                <w:szCs w:val="28"/>
              </w:rPr>
            </w:pPr>
          </w:p>
        </w:tc>
      </w:tr>
      <w:tr w:rsidR="00870276" w:rsidRPr="002B2D41" w:rsidTr="002B2D41">
        <w:tc>
          <w:tcPr>
            <w:tcW w:w="2411" w:type="dxa"/>
          </w:tcPr>
          <w:p w:rsidR="00870276" w:rsidRPr="002B2D41" w:rsidRDefault="00870276" w:rsidP="002245CC">
            <w:pPr>
              <w:rPr>
                <w:b/>
                <w:sz w:val="28"/>
                <w:szCs w:val="28"/>
              </w:rPr>
            </w:pPr>
            <w:r w:rsidRPr="002B2D41">
              <w:rPr>
                <w:b/>
                <w:sz w:val="28"/>
                <w:szCs w:val="28"/>
              </w:rPr>
              <w:t>12.00md-12.15pm</w:t>
            </w:r>
          </w:p>
        </w:tc>
        <w:tc>
          <w:tcPr>
            <w:tcW w:w="3827" w:type="dxa"/>
          </w:tcPr>
          <w:p w:rsidR="00870276" w:rsidRPr="002B2D41" w:rsidRDefault="00870276" w:rsidP="002245CC">
            <w:pPr>
              <w:rPr>
                <w:sz w:val="28"/>
                <w:szCs w:val="28"/>
              </w:rPr>
            </w:pPr>
            <w:r w:rsidRPr="002B2D41">
              <w:rPr>
                <w:sz w:val="28"/>
                <w:szCs w:val="28"/>
              </w:rPr>
              <w:t>A Strategic Model – Role of GP Macmillan Facilitator.</w:t>
            </w:r>
          </w:p>
        </w:tc>
        <w:tc>
          <w:tcPr>
            <w:tcW w:w="4820" w:type="dxa"/>
          </w:tcPr>
          <w:p w:rsidR="002B2D41" w:rsidRDefault="00870276" w:rsidP="002245CC">
            <w:pPr>
              <w:rPr>
                <w:sz w:val="28"/>
                <w:szCs w:val="28"/>
              </w:rPr>
            </w:pPr>
            <w:r w:rsidRPr="002B2D41">
              <w:rPr>
                <w:sz w:val="28"/>
                <w:szCs w:val="28"/>
              </w:rPr>
              <w:t>Dr Ciara Br</w:t>
            </w:r>
            <w:r w:rsidR="00A23090">
              <w:rPr>
                <w:sz w:val="28"/>
                <w:szCs w:val="28"/>
              </w:rPr>
              <w:t>adley, GP Macmillan Facilitator, WHSCT.</w:t>
            </w:r>
          </w:p>
          <w:p w:rsidR="002B2D41" w:rsidRPr="002B2D41" w:rsidRDefault="002B2D41" w:rsidP="002245CC">
            <w:pPr>
              <w:rPr>
                <w:sz w:val="28"/>
                <w:szCs w:val="28"/>
              </w:rPr>
            </w:pPr>
          </w:p>
        </w:tc>
      </w:tr>
      <w:tr w:rsidR="00870276" w:rsidRPr="002B2D41" w:rsidTr="002B2D41">
        <w:tc>
          <w:tcPr>
            <w:tcW w:w="2411" w:type="dxa"/>
          </w:tcPr>
          <w:p w:rsidR="00870276" w:rsidRPr="002B2D41" w:rsidRDefault="00870276" w:rsidP="002245CC">
            <w:pPr>
              <w:rPr>
                <w:b/>
                <w:sz w:val="28"/>
                <w:szCs w:val="28"/>
              </w:rPr>
            </w:pPr>
            <w:r w:rsidRPr="002B2D41">
              <w:rPr>
                <w:b/>
                <w:sz w:val="28"/>
                <w:szCs w:val="28"/>
              </w:rPr>
              <w:t>12.15pm-1.00pm</w:t>
            </w:r>
          </w:p>
        </w:tc>
        <w:tc>
          <w:tcPr>
            <w:tcW w:w="3827" w:type="dxa"/>
          </w:tcPr>
          <w:p w:rsidR="00870276" w:rsidRPr="002B2D41" w:rsidRDefault="00870276" w:rsidP="002245CC">
            <w:pPr>
              <w:rPr>
                <w:sz w:val="28"/>
                <w:szCs w:val="28"/>
              </w:rPr>
            </w:pPr>
            <w:r w:rsidRPr="002B2D41">
              <w:rPr>
                <w:sz w:val="28"/>
                <w:szCs w:val="28"/>
              </w:rPr>
              <w:t xml:space="preserve">‘Workshop – Where to from here?’ </w:t>
            </w:r>
            <w:r w:rsidR="00A23090">
              <w:rPr>
                <w:sz w:val="28"/>
                <w:szCs w:val="28"/>
              </w:rPr>
              <w:br/>
            </w:r>
            <w:r w:rsidRPr="002B2D41">
              <w:rPr>
                <w:sz w:val="28"/>
                <w:szCs w:val="28"/>
              </w:rPr>
              <w:t>Maintaining and developing co-pr</w:t>
            </w:r>
            <w:r w:rsidR="00A23090">
              <w:rPr>
                <w:sz w:val="28"/>
                <w:szCs w:val="28"/>
              </w:rPr>
              <w:t xml:space="preserve">oduction in palliative care </w:t>
            </w:r>
            <w:r w:rsidRPr="002B2D41">
              <w:rPr>
                <w:sz w:val="28"/>
                <w:szCs w:val="28"/>
              </w:rPr>
              <w:t>across the West.</w:t>
            </w:r>
          </w:p>
        </w:tc>
        <w:tc>
          <w:tcPr>
            <w:tcW w:w="4820" w:type="dxa"/>
          </w:tcPr>
          <w:p w:rsidR="00870276" w:rsidRPr="002B2D41" w:rsidRDefault="002B2D41" w:rsidP="002245CC">
            <w:pPr>
              <w:rPr>
                <w:sz w:val="28"/>
                <w:szCs w:val="28"/>
              </w:rPr>
            </w:pPr>
            <w:r w:rsidRPr="002B2D41">
              <w:rPr>
                <w:sz w:val="28"/>
                <w:szCs w:val="28"/>
              </w:rPr>
              <w:t>Facilitated by Dr Damien McMullan, Foyle Hospice/WHSCT.</w:t>
            </w:r>
          </w:p>
        </w:tc>
      </w:tr>
      <w:tr w:rsidR="00870276" w:rsidRPr="002B2D41" w:rsidTr="002B2D41">
        <w:tc>
          <w:tcPr>
            <w:tcW w:w="2411" w:type="dxa"/>
            <w:shd w:val="clear" w:color="auto" w:fill="F2F2F2" w:themeFill="background1" w:themeFillShade="F2"/>
          </w:tcPr>
          <w:p w:rsidR="00870276" w:rsidRPr="002B2D41" w:rsidRDefault="002B2D41" w:rsidP="002245CC">
            <w:pPr>
              <w:rPr>
                <w:b/>
                <w:sz w:val="28"/>
                <w:szCs w:val="28"/>
              </w:rPr>
            </w:pPr>
            <w:r w:rsidRPr="002B2D41">
              <w:rPr>
                <w:b/>
                <w:sz w:val="28"/>
                <w:szCs w:val="28"/>
              </w:rPr>
              <w:t>1.00pm-2.00pm</w:t>
            </w:r>
          </w:p>
        </w:tc>
        <w:tc>
          <w:tcPr>
            <w:tcW w:w="3827" w:type="dxa"/>
            <w:shd w:val="clear" w:color="auto" w:fill="F2F2F2" w:themeFill="background1" w:themeFillShade="F2"/>
          </w:tcPr>
          <w:p w:rsidR="00870276" w:rsidRPr="002D1754" w:rsidRDefault="002B2D41" w:rsidP="002245CC">
            <w:pPr>
              <w:rPr>
                <w:b/>
                <w:sz w:val="28"/>
                <w:szCs w:val="28"/>
              </w:rPr>
            </w:pPr>
            <w:r w:rsidRPr="002D1754">
              <w:rPr>
                <w:b/>
                <w:sz w:val="28"/>
                <w:szCs w:val="28"/>
              </w:rPr>
              <w:t>Lunch</w:t>
            </w:r>
          </w:p>
        </w:tc>
        <w:tc>
          <w:tcPr>
            <w:tcW w:w="4820" w:type="dxa"/>
            <w:shd w:val="clear" w:color="auto" w:fill="F2F2F2" w:themeFill="background1" w:themeFillShade="F2"/>
          </w:tcPr>
          <w:p w:rsidR="00870276" w:rsidRPr="002B2D41" w:rsidRDefault="00870276" w:rsidP="002245CC">
            <w:pPr>
              <w:rPr>
                <w:sz w:val="28"/>
                <w:szCs w:val="28"/>
              </w:rPr>
            </w:pPr>
          </w:p>
        </w:tc>
      </w:tr>
    </w:tbl>
    <w:p w:rsidR="000C07AC" w:rsidRDefault="00350D14" w:rsidP="00874F85">
      <w:pPr>
        <w:rPr>
          <w:sz w:val="24"/>
          <w:szCs w:val="24"/>
        </w:rPr>
      </w:pPr>
      <w:r>
        <w:rPr>
          <w:noProof/>
          <w:sz w:val="24"/>
          <w:szCs w:val="24"/>
          <w:lang w:eastAsia="en-GB"/>
        </w:rPr>
        <w:lastRenderedPageBreak/>
        <mc:AlternateContent>
          <mc:Choice Requires="wps">
            <w:drawing>
              <wp:anchor distT="0" distB="0" distL="114300" distR="114300" simplePos="0" relativeHeight="251674624" behindDoc="0" locked="0" layoutInCell="1" allowOverlap="1" wp14:anchorId="0D99A874" wp14:editId="5AE01D81">
                <wp:simplePos x="0" y="0"/>
                <wp:positionH relativeFrom="column">
                  <wp:posOffset>895350</wp:posOffset>
                </wp:positionH>
                <wp:positionV relativeFrom="paragraph">
                  <wp:posOffset>-647700</wp:posOffset>
                </wp:positionV>
                <wp:extent cx="1447800" cy="1033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447800" cy="1033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0DC" w:rsidRDefault="00A510DC">
                            <w:r>
                              <w:rPr>
                                <w:noProof/>
                                <w:lang w:eastAsia="en-GB"/>
                              </w:rPr>
                              <w:drawing>
                                <wp:inline distT="0" distB="0" distL="0" distR="0" wp14:anchorId="7AA48734" wp14:editId="14E3D652">
                                  <wp:extent cx="1295400" cy="866775"/>
                                  <wp:effectExtent l="0" t="0" r="0" b="9525"/>
                                  <wp:docPr id="26" name="Picture 26" descr="C:\Users\Andrena\AppData\Local\Microsoft\Windows\Temporary Internet Files\Content.Outlook\2XJ7B5R2\CC_CENTRE web 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na\AppData\Local\Microsoft\Windows\Temporary Internet Files\Content.Outlook\2XJ7B5R2\CC_CENTRE web 3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045" cy="8678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70.5pt;margin-top:-51pt;width:114pt;height:8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" fillcolor="white [3201]" stroked="f" strokeweight=".5pt">
                <v:textbox>
                  <w:txbxContent>
                    <w:p w:rsidR="00A510DC" w:rsidRDefault="00A510DC">
                      <w:r>
                        <w:rPr>
                          <w:noProof/>
                          <w:lang w:eastAsia="en-GB"/>
                        </w:rPr>
                        <w:drawing>
                          <wp:inline distT="0" distB="0" distL="0" distR="0" wp14:anchorId="7AA48734" wp14:editId="14E3D652">
                            <wp:extent cx="1295400" cy="866775"/>
                            <wp:effectExtent l="0" t="0" r="0" b="9525"/>
                            <wp:docPr id="26" name="Picture 26" descr="C:\Users\Andrena\AppData\Local\Microsoft\Windows\Temporary Internet Files\Content.Outlook\2XJ7B5R2\CC_CENTRE web 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na\AppData\Local\Microsoft\Windows\Temporary Internet Files\Content.Outlook\2XJ7B5R2\CC_CENTRE web 3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045" cy="867876"/>
                                    </a:xfrm>
                                    <a:prstGeom prst="rect">
                                      <a:avLst/>
                                    </a:prstGeom>
                                    <a:noFill/>
                                    <a:ln>
                                      <a:noFill/>
                                    </a:ln>
                                  </pic:spPr>
                                </pic:pic>
                              </a:graphicData>
                            </a:graphic>
                          </wp:inline>
                        </w:drawing>
                      </w:r>
                    </w:p>
                  </w:txbxContent>
                </v:textbox>
              </v:shape>
            </w:pict>
          </mc:Fallback>
        </mc:AlternateContent>
      </w:r>
      <w:r>
        <w:rPr>
          <w:noProof/>
          <w:sz w:val="24"/>
          <w:szCs w:val="24"/>
          <w:lang w:eastAsia="en-GB"/>
        </w:rPr>
        <mc:AlternateContent>
          <mc:Choice Requires="wps">
            <w:drawing>
              <wp:anchor distT="0" distB="0" distL="114300" distR="114300" simplePos="0" relativeHeight="251677696" behindDoc="0" locked="0" layoutInCell="1" allowOverlap="1" wp14:anchorId="70885B21" wp14:editId="3A1CEE76">
                <wp:simplePos x="0" y="0"/>
                <wp:positionH relativeFrom="column">
                  <wp:posOffset>4800599</wp:posOffset>
                </wp:positionH>
                <wp:positionV relativeFrom="paragraph">
                  <wp:posOffset>-647700</wp:posOffset>
                </wp:positionV>
                <wp:extent cx="1489075" cy="914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890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0DC" w:rsidRDefault="00A510DC">
                            <w:r>
                              <w:rPr>
                                <w:rFonts w:ascii="Tahoma" w:hAnsi="Tahoma" w:cs="Tahoma"/>
                                <w:noProof/>
                                <w:sz w:val="44"/>
                                <w:szCs w:val="44"/>
                                <w:lang w:eastAsia="en-GB"/>
                              </w:rPr>
                              <w:drawing>
                                <wp:inline distT="0" distB="0" distL="0" distR="0" wp14:anchorId="264C8531" wp14:editId="609E5DC6">
                                  <wp:extent cx="1314450" cy="714375"/>
                                  <wp:effectExtent l="0" t="0" r="0" b="9525"/>
                                  <wp:docPr id="28" name="Picture 28" descr="Western HSC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ern HSC Trust"/>
                                          <pic:cNvPicPr>
                                            <a:picLocks noChangeAspect="1" noChangeArrowheads="1"/>
                                          </pic:cNvPicPr>
                                        </pic:nvPicPr>
                                        <pic:blipFill>
                                          <a:blip r:embed="rId7"/>
                                          <a:srcRect/>
                                          <a:stretch>
                                            <a:fillRect/>
                                          </a:stretch>
                                        </pic:blipFill>
                                        <pic:spPr bwMode="auto">
                                          <a:xfrm>
                                            <a:off x="0" y="0"/>
                                            <a:ext cx="1319214" cy="71696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4" type="#_x0000_t202" style="position:absolute;margin-left:378pt;margin-top:-51pt;width:117.2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" fillcolor="white [3201]" stroked="f" strokeweight=".5pt">
                <v:textbox>
                  <w:txbxContent>
                    <w:p w:rsidR="00A510DC" w:rsidRDefault="00A510DC">
                      <w:r>
                        <w:rPr>
                          <w:rFonts w:ascii="Tahoma" w:hAnsi="Tahoma" w:cs="Tahoma"/>
                          <w:noProof/>
                          <w:sz w:val="44"/>
                          <w:szCs w:val="44"/>
                          <w:lang w:eastAsia="en-GB"/>
                        </w:rPr>
                        <w:drawing>
                          <wp:inline distT="0" distB="0" distL="0" distR="0" wp14:anchorId="264C8531" wp14:editId="609E5DC6">
                            <wp:extent cx="1314450" cy="714375"/>
                            <wp:effectExtent l="0" t="0" r="0" b="9525"/>
                            <wp:docPr id="28" name="Picture 28" descr="Western HSC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ern HSC Trust"/>
                                    <pic:cNvPicPr>
                                      <a:picLocks noChangeAspect="1" noChangeArrowheads="1"/>
                                    </pic:cNvPicPr>
                                  </pic:nvPicPr>
                                  <pic:blipFill>
                                    <a:blip r:embed="rId7"/>
                                    <a:srcRect/>
                                    <a:stretch>
                                      <a:fillRect/>
                                    </a:stretch>
                                  </pic:blipFill>
                                  <pic:spPr bwMode="auto">
                                    <a:xfrm>
                                      <a:off x="0" y="0"/>
                                      <a:ext cx="1319214" cy="716964"/>
                                    </a:xfrm>
                                    <a:prstGeom prst="rect">
                                      <a:avLst/>
                                    </a:prstGeom>
                                    <a:noFill/>
                                    <a:ln w="9525">
                                      <a:noFill/>
                                      <a:miter lim="800000"/>
                                      <a:headEnd/>
                                      <a:tailEnd/>
                                    </a:ln>
                                  </pic:spPr>
                                </pic:pic>
                              </a:graphicData>
                            </a:graphic>
                          </wp:inline>
                        </w:drawing>
                      </w:r>
                    </w:p>
                  </w:txbxContent>
                </v:textbox>
              </v:shape>
            </w:pict>
          </mc:Fallback>
        </mc:AlternateContent>
      </w:r>
      <w:r w:rsidRPr="00A510DC">
        <w:rPr>
          <w:noProof/>
          <w:sz w:val="24"/>
          <w:szCs w:val="24"/>
          <w:lang w:eastAsia="en-GB"/>
        </w:rPr>
        <mc:AlternateContent>
          <mc:Choice Requires="wps">
            <w:drawing>
              <wp:anchor distT="0" distB="0" distL="114300" distR="114300" simplePos="0" relativeHeight="251676672" behindDoc="0" locked="0" layoutInCell="1" allowOverlap="1" wp14:anchorId="02F4E6E2" wp14:editId="084A208E">
                <wp:simplePos x="0" y="0"/>
                <wp:positionH relativeFrom="column">
                  <wp:posOffset>2695576</wp:posOffset>
                </wp:positionH>
                <wp:positionV relativeFrom="paragraph">
                  <wp:posOffset>-571500</wp:posOffset>
                </wp:positionV>
                <wp:extent cx="1885950" cy="8382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38200"/>
                        </a:xfrm>
                        <a:prstGeom prst="rect">
                          <a:avLst/>
                        </a:prstGeom>
                        <a:solidFill>
                          <a:srgbClr val="FFFFFF"/>
                        </a:solidFill>
                        <a:ln w="9525">
                          <a:noFill/>
                          <a:miter lim="800000"/>
                          <a:headEnd/>
                          <a:tailEnd/>
                        </a:ln>
                      </wps:spPr>
                      <wps:txbx>
                        <w:txbxContent>
                          <w:p w:rsidR="00A510DC" w:rsidRDefault="00A510DC">
                            <w:r>
                              <w:rPr>
                                <w:rFonts w:ascii="Tahoma" w:hAnsi="Tahoma" w:cs="Tahoma"/>
                                <w:b/>
                                <w:noProof/>
                                <w:sz w:val="24"/>
                                <w:szCs w:val="24"/>
                                <w:lang w:eastAsia="en-GB"/>
                              </w:rPr>
                              <w:drawing>
                                <wp:inline distT="0" distB="0" distL="0" distR="0" wp14:anchorId="15D7C50C" wp14:editId="11AF090C">
                                  <wp:extent cx="1609725" cy="8096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477" cy="8110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2.25pt;margin-top:-45pt;width:148.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" stroked="f">
                <v:textbox>
                  <w:txbxContent>
                    <w:p w:rsidR="00A510DC" w:rsidRDefault="00A510DC">
                      <w:r>
                        <w:rPr>
                          <w:rFonts w:ascii="Tahoma" w:hAnsi="Tahoma" w:cs="Tahoma"/>
                          <w:b/>
                          <w:noProof/>
                          <w:sz w:val="24"/>
                          <w:szCs w:val="24"/>
                          <w:lang w:eastAsia="en-GB"/>
                        </w:rPr>
                        <w:drawing>
                          <wp:inline distT="0" distB="0" distL="0" distR="0" wp14:anchorId="15D7C50C" wp14:editId="11AF090C">
                            <wp:extent cx="1609725" cy="8096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477" cy="811009"/>
                                    </a:xfrm>
                                    <a:prstGeom prst="rect">
                                      <a:avLst/>
                                    </a:prstGeom>
                                    <a:noFill/>
                                    <a:ln>
                                      <a:noFill/>
                                    </a:ln>
                                  </pic:spPr>
                                </pic:pic>
                              </a:graphicData>
                            </a:graphic>
                          </wp:inline>
                        </w:drawing>
                      </w:r>
                    </w:p>
                  </w:txbxContent>
                </v:textbox>
              </v:shape>
            </w:pict>
          </mc:Fallback>
        </mc:AlternateContent>
      </w:r>
      <w:r w:rsidR="00A510DC">
        <w:rPr>
          <w:noProof/>
          <w:sz w:val="24"/>
          <w:szCs w:val="24"/>
          <w:lang w:eastAsia="en-GB"/>
        </w:rPr>
        <mc:AlternateContent>
          <mc:Choice Requires="wps">
            <w:drawing>
              <wp:anchor distT="0" distB="0" distL="114300" distR="114300" simplePos="0" relativeHeight="251673600" behindDoc="0" locked="0" layoutInCell="1" allowOverlap="1" wp14:anchorId="1ECFA0C3" wp14:editId="1E5713A7">
                <wp:simplePos x="0" y="0"/>
                <wp:positionH relativeFrom="column">
                  <wp:posOffset>-390525</wp:posOffset>
                </wp:positionH>
                <wp:positionV relativeFrom="paragraph">
                  <wp:posOffset>-647700</wp:posOffset>
                </wp:positionV>
                <wp:extent cx="1066800" cy="103378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66800" cy="1033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0DC" w:rsidRDefault="00A510DC">
                            <w:r>
                              <w:rPr>
                                <w:noProof/>
                                <w:lang w:eastAsia="en-GB"/>
                              </w:rPr>
                              <w:drawing>
                                <wp:inline distT="0" distB="0" distL="0" distR="0" wp14:anchorId="05212AB3" wp14:editId="646FC009">
                                  <wp:extent cx="876300" cy="914400"/>
                                  <wp:effectExtent l="0" t="0" r="0" b="0"/>
                                  <wp:docPr id="25" name="Picture 25" descr="Copy of round logo(the right one)"/>
                                  <wp:cNvGraphicFramePr/>
                                  <a:graphic xmlns:a="http://schemas.openxmlformats.org/drawingml/2006/main">
                                    <a:graphicData uri="http://schemas.openxmlformats.org/drawingml/2006/picture">
                                      <pic:pic xmlns:pic="http://schemas.openxmlformats.org/drawingml/2006/picture">
                                        <pic:nvPicPr>
                                          <pic:cNvPr id="1" name="Picture 1" descr="Copy of round logo(the right on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7901" cy="9160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30.75pt;margin-top:-51pt;width:84pt;height:8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" fillcolor="white [3201]" stroked="f" strokeweight=".5pt">
                <v:textbox>
                  <w:txbxContent>
                    <w:p w:rsidR="00A510DC" w:rsidRDefault="00A510DC">
                      <w:r>
                        <w:rPr>
                          <w:noProof/>
                          <w:lang w:eastAsia="en-GB"/>
                        </w:rPr>
                        <w:drawing>
                          <wp:inline distT="0" distB="0" distL="0" distR="0" wp14:anchorId="05212AB3" wp14:editId="646FC009">
                            <wp:extent cx="876300" cy="914400"/>
                            <wp:effectExtent l="0" t="0" r="0" b="0"/>
                            <wp:docPr id="25" name="Picture 25" descr="Copy of round logo(the right one)"/>
                            <wp:cNvGraphicFramePr/>
                            <a:graphic xmlns:a="http://schemas.openxmlformats.org/drawingml/2006/main">
                              <a:graphicData uri="http://schemas.openxmlformats.org/drawingml/2006/picture">
                                <pic:pic xmlns:pic="http://schemas.openxmlformats.org/drawingml/2006/picture">
                                  <pic:nvPicPr>
                                    <pic:cNvPr id="1" name="Picture 1" descr="Copy of round logo(the right on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7901" cy="916070"/>
                                    </a:xfrm>
                                    <a:prstGeom prst="rect">
                                      <a:avLst/>
                                    </a:prstGeom>
                                    <a:noFill/>
                                    <a:ln>
                                      <a:noFill/>
                                    </a:ln>
                                  </pic:spPr>
                                </pic:pic>
                              </a:graphicData>
                            </a:graphic>
                          </wp:inline>
                        </w:drawing>
                      </w:r>
                    </w:p>
                  </w:txbxContent>
                </v:textbox>
              </v:shape>
            </w:pict>
          </mc:Fallback>
        </mc:AlternateContent>
      </w:r>
      <w:r w:rsidR="000C07AC" w:rsidRPr="005531C2">
        <w:rPr>
          <w:noProof/>
          <w:sz w:val="24"/>
          <w:szCs w:val="24"/>
          <w:lang w:eastAsia="en-GB"/>
        </w:rPr>
        <mc:AlternateContent>
          <mc:Choice Requires="wps">
            <w:drawing>
              <wp:anchor distT="0" distB="0" distL="114300" distR="114300" simplePos="0" relativeHeight="251665408" behindDoc="0" locked="0" layoutInCell="1" allowOverlap="1" wp14:anchorId="535F8F47" wp14:editId="1408834B">
                <wp:simplePos x="0" y="0"/>
                <wp:positionH relativeFrom="column">
                  <wp:posOffset>4400550</wp:posOffset>
                </wp:positionH>
                <wp:positionV relativeFrom="paragraph">
                  <wp:posOffset>-571500</wp:posOffset>
                </wp:positionV>
                <wp:extent cx="188912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403985"/>
                        </a:xfrm>
                        <a:prstGeom prst="rect">
                          <a:avLst/>
                        </a:prstGeom>
                        <a:solidFill>
                          <a:srgbClr val="FFFFFF"/>
                        </a:solidFill>
                        <a:ln w="9525">
                          <a:noFill/>
                          <a:miter lim="800000"/>
                          <a:headEnd/>
                          <a:tailEnd/>
                        </a:ln>
                      </wps:spPr>
                      <wps:txbx>
                        <w:txbxContent>
                          <w:p w:rsidR="005531C2" w:rsidRDefault="005531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46.5pt;margin-top:-45pt;width:148.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" stroked="f">
                <v:textbox style="mso-fit-shape-to-text:t">
                  <w:txbxContent>
                    <w:p w:rsidR="005531C2" w:rsidRDefault="005531C2"/>
                  </w:txbxContent>
                </v:textbox>
              </v:shape>
            </w:pict>
          </mc:Fallback>
        </mc:AlternateContent>
      </w:r>
      <w:r w:rsidR="000C07AC">
        <w:rPr>
          <w:noProof/>
          <w:sz w:val="24"/>
          <w:szCs w:val="24"/>
          <w:lang w:eastAsia="en-GB"/>
        </w:rPr>
        <mc:AlternateContent>
          <mc:Choice Requires="wps">
            <w:drawing>
              <wp:anchor distT="0" distB="0" distL="114300" distR="114300" simplePos="0" relativeHeight="251663360" behindDoc="0" locked="0" layoutInCell="1" allowOverlap="1" wp14:anchorId="79040F37" wp14:editId="2BC89802">
                <wp:simplePos x="0" y="0"/>
                <wp:positionH relativeFrom="column">
                  <wp:posOffset>1838325</wp:posOffset>
                </wp:positionH>
                <wp:positionV relativeFrom="paragraph">
                  <wp:posOffset>-600075</wp:posOffset>
                </wp:positionV>
                <wp:extent cx="1838325" cy="9144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3832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1C2" w:rsidRDefault="0055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8" type="#_x0000_t202" style="position:absolute;margin-left:144.75pt;margin-top:-47.25pt;width:144.7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" fillcolor="white [3201]" stroked="f" strokeweight=".5pt">
                <v:textbox>
                  <w:txbxContent>
                    <w:p w:rsidR="005531C2" w:rsidRDefault="005531C2"/>
                  </w:txbxContent>
                </v:textbox>
              </v:shape>
            </w:pict>
          </mc:Fallback>
        </mc:AlternateContent>
      </w:r>
      <w:r w:rsidR="005531C2">
        <w:rPr>
          <w:noProof/>
          <w:sz w:val="24"/>
          <w:szCs w:val="24"/>
          <w:lang w:eastAsia="en-GB"/>
        </w:rPr>
        <mc:AlternateContent>
          <mc:Choice Requires="wps">
            <w:drawing>
              <wp:anchor distT="0" distB="0" distL="114300" distR="114300" simplePos="0" relativeHeight="251662336" behindDoc="0" locked="0" layoutInCell="1" allowOverlap="1" wp14:anchorId="497C5546" wp14:editId="41E04262">
                <wp:simplePos x="0" y="0"/>
                <wp:positionH relativeFrom="column">
                  <wp:posOffset>-171450</wp:posOffset>
                </wp:positionH>
                <wp:positionV relativeFrom="paragraph">
                  <wp:posOffset>-647700</wp:posOffset>
                </wp:positionV>
                <wp:extent cx="1066800" cy="103378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66800" cy="1033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1C2" w:rsidRDefault="0055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13.5pt;margin-top:-51pt;width:84pt;height:8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" fillcolor="white [3201]" stroked="f" strokeweight=".5pt">
                <v:textbox>
                  <w:txbxContent>
                    <w:p w:rsidR="005531C2" w:rsidRDefault="005531C2"/>
                  </w:txbxContent>
                </v:textbox>
              </v:shape>
            </w:pict>
          </mc:Fallback>
        </mc:AlternateContent>
      </w:r>
    </w:p>
    <w:p w:rsidR="000C07AC" w:rsidRDefault="000C07AC" w:rsidP="000C07AC">
      <w:pPr>
        <w:jc w:val="center"/>
        <w:rPr>
          <w:b/>
          <w:sz w:val="32"/>
          <w:szCs w:val="32"/>
        </w:rPr>
      </w:pPr>
      <w:r>
        <w:rPr>
          <w:b/>
          <w:sz w:val="28"/>
          <w:szCs w:val="28"/>
        </w:rPr>
        <w:br/>
      </w:r>
      <w:r w:rsidRPr="000C07AC">
        <w:rPr>
          <w:b/>
          <w:color w:val="FF0000"/>
          <w:sz w:val="32"/>
          <w:szCs w:val="32"/>
        </w:rPr>
        <w:t>REGISTRATION FORM</w:t>
      </w:r>
      <w:r w:rsidR="00C45D0F">
        <w:rPr>
          <w:b/>
          <w:color w:val="FF0000"/>
          <w:sz w:val="32"/>
          <w:szCs w:val="32"/>
        </w:rPr>
        <w:br/>
      </w:r>
      <w:r w:rsidRPr="000C07AC">
        <w:rPr>
          <w:b/>
          <w:color w:val="FF0000"/>
          <w:sz w:val="32"/>
          <w:szCs w:val="32"/>
        </w:rPr>
        <w:br/>
      </w:r>
      <w:r w:rsidRPr="000C07AC">
        <w:rPr>
          <w:b/>
          <w:sz w:val="32"/>
          <w:szCs w:val="32"/>
          <w:shd w:val="clear" w:color="auto" w:fill="BFBFBF" w:themeFill="background1" w:themeFillShade="BF"/>
        </w:rPr>
        <w:t>“</w:t>
      </w:r>
      <w:r w:rsidRPr="00293EDF">
        <w:rPr>
          <w:b/>
          <w:sz w:val="40"/>
          <w:szCs w:val="40"/>
          <w:shd w:val="clear" w:color="auto" w:fill="BFBFBF" w:themeFill="background1" w:themeFillShade="BF"/>
        </w:rPr>
        <w:t>Co-Production in Palliative Care; Exploring Integrative Models”</w:t>
      </w:r>
      <w:r w:rsidRPr="000C07AC">
        <w:rPr>
          <w:b/>
          <w:sz w:val="32"/>
          <w:szCs w:val="32"/>
          <w:shd w:val="clear" w:color="auto" w:fill="BFBFBF" w:themeFill="background1" w:themeFillShade="BF"/>
        </w:rPr>
        <w:br/>
      </w:r>
      <w:r w:rsidR="00293EDF">
        <w:rPr>
          <w:b/>
          <w:sz w:val="32"/>
          <w:szCs w:val="32"/>
        </w:rPr>
        <w:br/>
      </w:r>
      <w:r>
        <w:rPr>
          <w:b/>
          <w:sz w:val="32"/>
          <w:szCs w:val="32"/>
        </w:rPr>
        <w:t>Wednesday 25</w:t>
      </w:r>
      <w:r w:rsidRPr="000C07AC">
        <w:rPr>
          <w:b/>
          <w:sz w:val="32"/>
          <w:szCs w:val="32"/>
          <w:vertAlign w:val="superscript"/>
        </w:rPr>
        <w:t>th</w:t>
      </w:r>
      <w:r w:rsidR="001D4371">
        <w:rPr>
          <w:b/>
          <w:sz w:val="32"/>
          <w:szCs w:val="32"/>
        </w:rPr>
        <w:t xml:space="preserve"> January 2017</w:t>
      </w:r>
      <w:r w:rsidR="001D4371">
        <w:rPr>
          <w:b/>
          <w:sz w:val="32"/>
          <w:szCs w:val="32"/>
        </w:rPr>
        <w:br/>
        <w:t>Time: 9.0</w:t>
      </w:r>
      <w:r>
        <w:rPr>
          <w:b/>
          <w:sz w:val="32"/>
          <w:szCs w:val="32"/>
        </w:rPr>
        <w:t>0am-2.00pm</w:t>
      </w:r>
      <w:r>
        <w:rPr>
          <w:b/>
          <w:sz w:val="32"/>
          <w:szCs w:val="32"/>
        </w:rPr>
        <w:br/>
        <w:t>Venue:  White Horse Best Western Hotel</w:t>
      </w:r>
    </w:p>
    <w:p w:rsidR="00293EDF" w:rsidRDefault="00293EDF" w:rsidP="000C07AC">
      <w:pPr>
        <w:jc w:val="center"/>
        <w:rPr>
          <w:b/>
          <w:sz w:val="32"/>
          <w:szCs w:val="32"/>
        </w:rPr>
      </w:pPr>
    </w:p>
    <w:tbl>
      <w:tblPr>
        <w:tblStyle w:val="TableGrid"/>
        <w:tblW w:w="10774" w:type="dxa"/>
        <w:tblInd w:w="-601" w:type="dxa"/>
        <w:tblLook w:val="04A0" w:firstRow="1" w:lastRow="0" w:firstColumn="1" w:lastColumn="0" w:noHBand="0" w:noVBand="1"/>
      </w:tblPr>
      <w:tblGrid>
        <w:gridCol w:w="10774"/>
      </w:tblGrid>
      <w:tr w:rsidR="000C07AC" w:rsidTr="000C07AC">
        <w:tc>
          <w:tcPr>
            <w:tcW w:w="10774" w:type="dxa"/>
          </w:tcPr>
          <w:p w:rsidR="000C07AC" w:rsidRDefault="000C07AC" w:rsidP="000C07AC">
            <w:pPr>
              <w:rPr>
                <w:b/>
                <w:sz w:val="24"/>
                <w:szCs w:val="24"/>
              </w:rPr>
            </w:pPr>
            <w:r w:rsidRPr="00C45D0F">
              <w:rPr>
                <w:b/>
                <w:sz w:val="24"/>
                <w:szCs w:val="24"/>
              </w:rPr>
              <w:t xml:space="preserve">TITLE:             </w:t>
            </w:r>
            <w:r w:rsidR="00C45D0F">
              <w:rPr>
                <w:b/>
                <w:sz w:val="24"/>
                <w:szCs w:val="24"/>
              </w:rPr>
              <w:t xml:space="preserve">       </w:t>
            </w:r>
            <w:r w:rsidRPr="00C45D0F">
              <w:rPr>
                <w:b/>
                <w:sz w:val="24"/>
                <w:szCs w:val="24"/>
              </w:rPr>
              <w:t xml:space="preserve"> FIRST NAME:                                </w:t>
            </w:r>
            <w:r w:rsidR="00C45D0F">
              <w:rPr>
                <w:b/>
                <w:sz w:val="24"/>
                <w:szCs w:val="24"/>
              </w:rPr>
              <w:t xml:space="preserve">                     </w:t>
            </w:r>
            <w:r w:rsidRPr="00C45D0F">
              <w:rPr>
                <w:b/>
                <w:sz w:val="24"/>
                <w:szCs w:val="24"/>
              </w:rPr>
              <w:t xml:space="preserve"> SURNAME:</w:t>
            </w:r>
          </w:p>
          <w:p w:rsidR="00C45D0F" w:rsidRPr="00C45D0F" w:rsidRDefault="00C45D0F" w:rsidP="000C07AC">
            <w:pPr>
              <w:rPr>
                <w:b/>
                <w:sz w:val="24"/>
                <w:szCs w:val="24"/>
              </w:rPr>
            </w:pPr>
          </w:p>
        </w:tc>
      </w:tr>
      <w:tr w:rsidR="000C07AC" w:rsidTr="000C07AC">
        <w:tc>
          <w:tcPr>
            <w:tcW w:w="10774" w:type="dxa"/>
          </w:tcPr>
          <w:p w:rsidR="000C07AC" w:rsidRDefault="000C07AC" w:rsidP="000C07AC">
            <w:pPr>
              <w:rPr>
                <w:b/>
                <w:sz w:val="24"/>
                <w:szCs w:val="24"/>
              </w:rPr>
            </w:pPr>
            <w:r w:rsidRPr="00C45D0F">
              <w:rPr>
                <w:b/>
                <w:sz w:val="24"/>
                <w:szCs w:val="24"/>
              </w:rPr>
              <w:t>ADDRESS or PLACE OF WORK</w:t>
            </w:r>
            <w:r w:rsidR="00C45D0F" w:rsidRPr="00C45D0F">
              <w:rPr>
                <w:b/>
                <w:sz w:val="24"/>
                <w:szCs w:val="24"/>
              </w:rPr>
              <w:t>:</w:t>
            </w:r>
          </w:p>
          <w:p w:rsidR="00C45D0F" w:rsidRPr="00C45D0F" w:rsidRDefault="00C45D0F" w:rsidP="000C07AC">
            <w:pPr>
              <w:rPr>
                <w:b/>
                <w:sz w:val="24"/>
                <w:szCs w:val="24"/>
              </w:rPr>
            </w:pPr>
          </w:p>
        </w:tc>
      </w:tr>
      <w:tr w:rsidR="000C07AC" w:rsidTr="000C07AC">
        <w:tc>
          <w:tcPr>
            <w:tcW w:w="10774" w:type="dxa"/>
          </w:tcPr>
          <w:p w:rsidR="000C07AC" w:rsidRDefault="000C07AC" w:rsidP="000C07AC">
            <w:pPr>
              <w:rPr>
                <w:b/>
                <w:sz w:val="24"/>
                <w:szCs w:val="24"/>
              </w:rPr>
            </w:pPr>
          </w:p>
          <w:p w:rsidR="00C45D0F" w:rsidRPr="00C45D0F" w:rsidRDefault="00C45D0F" w:rsidP="000C07AC">
            <w:pPr>
              <w:rPr>
                <w:b/>
                <w:sz w:val="24"/>
                <w:szCs w:val="24"/>
              </w:rPr>
            </w:pPr>
          </w:p>
        </w:tc>
      </w:tr>
      <w:tr w:rsidR="000C07AC" w:rsidTr="000C07AC">
        <w:tc>
          <w:tcPr>
            <w:tcW w:w="10774" w:type="dxa"/>
          </w:tcPr>
          <w:p w:rsidR="00C45D0F" w:rsidRDefault="00C45D0F" w:rsidP="000C07AC">
            <w:pPr>
              <w:rPr>
                <w:b/>
                <w:sz w:val="24"/>
                <w:szCs w:val="24"/>
              </w:rPr>
            </w:pPr>
            <w:r>
              <w:rPr>
                <w:b/>
                <w:sz w:val="24"/>
                <w:szCs w:val="24"/>
              </w:rPr>
              <w:t xml:space="preserve">                                                                                           </w:t>
            </w:r>
          </w:p>
          <w:p w:rsidR="00C45D0F" w:rsidRPr="00C45D0F" w:rsidRDefault="00C45D0F" w:rsidP="000C07AC">
            <w:pPr>
              <w:rPr>
                <w:b/>
                <w:sz w:val="24"/>
                <w:szCs w:val="24"/>
              </w:rPr>
            </w:pPr>
            <w:r>
              <w:rPr>
                <w:b/>
                <w:sz w:val="24"/>
                <w:szCs w:val="24"/>
              </w:rPr>
              <w:t xml:space="preserve">                                                                                                               POSTCODE:                                           </w:t>
            </w:r>
          </w:p>
        </w:tc>
      </w:tr>
      <w:tr w:rsidR="000C07AC" w:rsidTr="000C07AC">
        <w:tc>
          <w:tcPr>
            <w:tcW w:w="10774" w:type="dxa"/>
          </w:tcPr>
          <w:p w:rsidR="000C07AC" w:rsidRDefault="00C45D0F" w:rsidP="000C07AC">
            <w:pPr>
              <w:rPr>
                <w:b/>
                <w:sz w:val="24"/>
                <w:szCs w:val="24"/>
              </w:rPr>
            </w:pPr>
            <w:r>
              <w:rPr>
                <w:b/>
                <w:sz w:val="24"/>
                <w:szCs w:val="24"/>
              </w:rPr>
              <w:t>TEL  NO:</w:t>
            </w:r>
          </w:p>
          <w:p w:rsidR="00C45D0F" w:rsidRPr="00C45D0F" w:rsidRDefault="00C45D0F" w:rsidP="000C07AC">
            <w:pPr>
              <w:rPr>
                <w:b/>
                <w:sz w:val="24"/>
                <w:szCs w:val="24"/>
              </w:rPr>
            </w:pPr>
          </w:p>
        </w:tc>
      </w:tr>
      <w:tr w:rsidR="000C07AC" w:rsidTr="000C07AC">
        <w:tc>
          <w:tcPr>
            <w:tcW w:w="10774" w:type="dxa"/>
          </w:tcPr>
          <w:p w:rsidR="00C45D0F" w:rsidRDefault="00C45D0F" w:rsidP="000C07AC">
            <w:pPr>
              <w:rPr>
                <w:b/>
                <w:sz w:val="24"/>
                <w:szCs w:val="24"/>
              </w:rPr>
            </w:pPr>
            <w:r>
              <w:rPr>
                <w:b/>
                <w:sz w:val="24"/>
                <w:szCs w:val="24"/>
              </w:rPr>
              <w:t>EMAIL ADDRESS:</w:t>
            </w:r>
          </w:p>
          <w:p w:rsidR="00C45D0F" w:rsidRPr="00C45D0F" w:rsidRDefault="00C45D0F" w:rsidP="000C07AC">
            <w:pPr>
              <w:rPr>
                <w:b/>
                <w:sz w:val="24"/>
                <w:szCs w:val="24"/>
              </w:rPr>
            </w:pPr>
          </w:p>
        </w:tc>
      </w:tr>
      <w:tr w:rsidR="000C07AC" w:rsidTr="000C07AC">
        <w:tc>
          <w:tcPr>
            <w:tcW w:w="10774" w:type="dxa"/>
          </w:tcPr>
          <w:p w:rsidR="00C45D0F" w:rsidRDefault="00C45D0F" w:rsidP="000C07AC">
            <w:pPr>
              <w:rPr>
                <w:b/>
                <w:sz w:val="24"/>
                <w:szCs w:val="24"/>
              </w:rPr>
            </w:pPr>
            <w:r>
              <w:rPr>
                <w:b/>
                <w:sz w:val="24"/>
                <w:szCs w:val="24"/>
              </w:rPr>
              <w:t xml:space="preserve">DIETARY REQUIREMENTS: </w:t>
            </w:r>
          </w:p>
          <w:p w:rsidR="00C45D0F" w:rsidRPr="00C45D0F" w:rsidRDefault="00C45D0F" w:rsidP="000C07AC">
            <w:pPr>
              <w:rPr>
                <w:b/>
                <w:sz w:val="24"/>
                <w:szCs w:val="24"/>
              </w:rPr>
            </w:pPr>
          </w:p>
        </w:tc>
      </w:tr>
    </w:tbl>
    <w:p w:rsidR="00293EDF" w:rsidRDefault="00293EDF" w:rsidP="000C07AC">
      <w:pPr>
        <w:rPr>
          <w:b/>
          <w:sz w:val="32"/>
          <w:szCs w:val="32"/>
        </w:rPr>
      </w:pPr>
      <w:r>
        <w:rPr>
          <w:b/>
          <w:sz w:val="32"/>
          <w:szCs w:val="32"/>
        </w:rPr>
        <w:t xml:space="preserve">       </w:t>
      </w:r>
    </w:p>
    <w:p w:rsidR="000C07AC" w:rsidRDefault="00293EDF" w:rsidP="000C07AC">
      <w:pPr>
        <w:rPr>
          <w:b/>
          <w:sz w:val="32"/>
          <w:szCs w:val="32"/>
        </w:rPr>
      </w:pPr>
      <w:r>
        <w:rPr>
          <w:b/>
          <w:sz w:val="32"/>
          <w:szCs w:val="32"/>
        </w:rPr>
        <w:t xml:space="preserve"> </w:t>
      </w:r>
      <w:r w:rsidR="00C45D0F">
        <w:rPr>
          <w:b/>
          <w:sz w:val="32"/>
          <w:szCs w:val="32"/>
        </w:rPr>
        <w:t>All booking forms must be returned ASAP to secure a place.</w:t>
      </w:r>
    </w:p>
    <w:p w:rsidR="00293EDF" w:rsidRPr="00293EDF" w:rsidRDefault="00293EDF" w:rsidP="00293EDF">
      <w:pPr>
        <w:jc w:val="center"/>
        <w:rPr>
          <w:b/>
          <w:i/>
          <w:color w:val="FF0000"/>
          <w:sz w:val="32"/>
          <w:szCs w:val="32"/>
        </w:rPr>
      </w:pPr>
      <w:r w:rsidRPr="00293EDF">
        <w:rPr>
          <w:b/>
          <w:i/>
          <w:color w:val="FF0000"/>
          <w:sz w:val="32"/>
          <w:szCs w:val="32"/>
        </w:rPr>
        <w:t xml:space="preserve">This is a free event, however if you </w:t>
      </w:r>
      <w:r w:rsidRPr="00293EDF">
        <w:rPr>
          <w:b/>
          <w:i/>
          <w:color w:val="FF0000"/>
          <w:sz w:val="32"/>
          <w:szCs w:val="32"/>
          <w:u w:val="single"/>
        </w:rPr>
        <w:t>do not attend</w:t>
      </w:r>
      <w:r w:rsidRPr="00293EDF">
        <w:rPr>
          <w:b/>
          <w:i/>
          <w:color w:val="FF0000"/>
          <w:sz w:val="32"/>
          <w:szCs w:val="32"/>
        </w:rPr>
        <w:t xml:space="preserve"> you will be subj</w:t>
      </w:r>
      <w:r w:rsidR="001D4371">
        <w:rPr>
          <w:b/>
          <w:i/>
          <w:color w:val="FF0000"/>
          <w:sz w:val="32"/>
          <w:szCs w:val="32"/>
        </w:rPr>
        <w:t xml:space="preserve">ect to a fee of £15 for cost to cover </w:t>
      </w:r>
      <w:r w:rsidRPr="00293EDF">
        <w:rPr>
          <w:b/>
          <w:i/>
          <w:color w:val="FF0000"/>
          <w:sz w:val="32"/>
          <w:szCs w:val="32"/>
        </w:rPr>
        <w:t>refreshments.</w:t>
      </w:r>
    </w:p>
    <w:p w:rsidR="00870276" w:rsidRPr="00293EDF" w:rsidRDefault="00293EDF" w:rsidP="000C07AC">
      <w:pPr>
        <w:tabs>
          <w:tab w:val="left" w:pos="3825"/>
        </w:tabs>
        <w:jc w:val="center"/>
        <w:rPr>
          <w:b/>
          <w:color w:val="FF0000"/>
          <w:sz w:val="24"/>
          <w:szCs w:val="24"/>
        </w:rPr>
      </w:pPr>
      <w:r w:rsidRPr="00293EDF">
        <w:rPr>
          <w:b/>
          <w:noProof/>
          <w:color w:val="FF0000"/>
          <w:sz w:val="24"/>
          <w:szCs w:val="24"/>
          <w:lang w:eastAsia="en-GB"/>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4352925" cy="1403985"/>
                <wp:effectExtent l="0" t="0" r="28575"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3985"/>
                        </a:xfrm>
                        <a:prstGeom prst="rect">
                          <a:avLst/>
                        </a:prstGeom>
                        <a:solidFill>
                          <a:srgbClr val="FFFFFF"/>
                        </a:solidFill>
                        <a:ln w="9525">
                          <a:solidFill>
                            <a:srgbClr val="000000"/>
                          </a:solidFill>
                          <a:miter lim="800000"/>
                          <a:headEnd/>
                          <a:tailEnd/>
                        </a:ln>
                      </wps:spPr>
                      <wps:txbx>
                        <w:txbxContent>
                          <w:p w:rsidR="00293EDF" w:rsidRPr="00293EDF" w:rsidRDefault="00293EDF">
                            <w:r w:rsidRPr="00293EDF">
                              <w:t>PLEASE RETURN COMPLETED FORMS TO:</w:t>
                            </w:r>
                          </w:p>
                          <w:p w:rsidR="00293EDF" w:rsidRPr="00293EDF" w:rsidRDefault="00293EDF">
                            <w:pPr>
                              <w:rPr>
                                <w:b/>
                              </w:rPr>
                            </w:pPr>
                            <w:proofErr w:type="spellStart"/>
                            <w:r>
                              <w:rPr>
                                <w:b/>
                              </w:rPr>
                              <w:t>Andrena</w:t>
                            </w:r>
                            <w:proofErr w:type="spellEnd"/>
                            <w:r>
                              <w:rPr>
                                <w:b/>
                              </w:rPr>
                              <w:t xml:space="preserve"> Arbuckle, Medical Secretary</w:t>
                            </w:r>
                            <w:r>
                              <w:rPr>
                                <w:b/>
                              </w:rPr>
                              <w:br/>
                              <w:t xml:space="preserve">Foyle Hospice, 61 </w:t>
                            </w:r>
                            <w:proofErr w:type="spellStart"/>
                            <w:r>
                              <w:rPr>
                                <w:b/>
                              </w:rPr>
                              <w:t>Culmore</w:t>
                            </w:r>
                            <w:proofErr w:type="spellEnd"/>
                            <w:r>
                              <w:rPr>
                                <w:b/>
                              </w:rPr>
                              <w:t xml:space="preserve"> Road, BT48 8JE</w:t>
                            </w:r>
                            <w:r>
                              <w:rPr>
                                <w:b/>
                              </w:rPr>
                              <w:br/>
                              <w:t>Tel No: 028 71 351010 Fax No: 028 71 351010</w:t>
                            </w:r>
                            <w:r>
                              <w:rPr>
                                <w:b/>
                              </w:rPr>
                              <w:br/>
                              <w:t xml:space="preserve">or by </w:t>
                            </w:r>
                            <w:proofErr w:type="gramStart"/>
                            <w:r>
                              <w:rPr>
                                <w:b/>
                              </w:rPr>
                              <w:t>email  to</w:t>
                            </w:r>
                            <w:proofErr w:type="gramEnd"/>
                            <w:r>
                              <w:rPr>
                                <w:b/>
                              </w:rPr>
                              <w:t>:</w:t>
                            </w:r>
                            <w:r>
                              <w:rPr>
                                <w:b/>
                              </w:rPr>
                              <w:br/>
                              <w:t>andrena@foylehospice.com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0;width:342.75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">
                <v:textbox style="mso-fit-shape-to-text:t">
                  <w:txbxContent>
                    <w:p w:rsidR="00293EDF" w:rsidRPr="00293EDF" w:rsidRDefault="00293EDF">
                      <w:r w:rsidRPr="00293EDF">
                        <w:t>PLEASE RETURN COMPLETED FORMS TO:</w:t>
                      </w:r>
                    </w:p>
                    <w:p w:rsidR="00293EDF" w:rsidRPr="00293EDF" w:rsidRDefault="00293EDF">
                      <w:pPr>
                        <w:rPr>
                          <w:b/>
                        </w:rPr>
                      </w:pPr>
                      <w:proofErr w:type="spellStart"/>
                      <w:r>
                        <w:rPr>
                          <w:b/>
                        </w:rPr>
                        <w:t>Andrena</w:t>
                      </w:r>
                      <w:proofErr w:type="spellEnd"/>
                      <w:r>
                        <w:rPr>
                          <w:b/>
                        </w:rPr>
                        <w:t xml:space="preserve"> Arbuckle, Medical Secretary</w:t>
                      </w:r>
                      <w:r>
                        <w:rPr>
                          <w:b/>
                        </w:rPr>
                        <w:br/>
                        <w:t xml:space="preserve">Foyle Hospice, 61 </w:t>
                      </w:r>
                      <w:proofErr w:type="spellStart"/>
                      <w:r>
                        <w:rPr>
                          <w:b/>
                        </w:rPr>
                        <w:t>Culmore</w:t>
                      </w:r>
                      <w:proofErr w:type="spellEnd"/>
                      <w:r>
                        <w:rPr>
                          <w:b/>
                        </w:rPr>
                        <w:t xml:space="preserve"> Road, BT48 8JE</w:t>
                      </w:r>
                      <w:r>
                        <w:rPr>
                          <w:b/>
                        </w:rPr>
                        <w:br/>
                        <w:t>Tel No: 028 71 351010 Fax No: 028 71 351010</w:t>
                      </w:r>
                      <w:r>
                        <w:rPr>
                          <w:b/>
                        </w:rPr>
                        <w:br/>
                        <w:t xml:space="preserve">or by </w:t>
                      </w:r>
                      <w:proofErr w:type="gramStart"/>
                      <w:r>
                        <w:rPr>
                          <w:b/>
                        </w:rPr>
                        <w:t>email  to</w:t>
                      </w:r>
                      <w:proofErr w:type="gramEnd"/>
                      <w:r>
                        <w:rPr>
                          <w:b/>
                        </w:rPr>
                        <w:t>:</w:t>
                      </w:r>
                      <w:r>
                        <w:rPr>
                          <w:b/>
                        </w:rPr>
                        <w:br/>
                        <w:t>andrena@foylehospice.com</w:t>
                      </w:r>
                    </w:p>
                  </w:txbxContent>
                </v:textbox>
              </v:shape>
            </w:pict>
          </mc:Fallback>
        </mc:AlternateContent>
      </w:r>
    </w:p>
    <w:p w:rsidR="000C07AC" w:rsidRPr="000C07AC" w:rsidRDefault="000C07AC" w:rsidP="000C07AC">
      <w:pPr>
        <w:tabs>
          <w:tab w:val="left" w:pos="3825"/>
        </w:tabs>
        <w:rPr>
          <w:sz w:val="24"/>
          <w:szCs w:val="24"/>
        </w:rPr>
      </w:pPr>
    </w:p>
    <w:sectPr w:rsidR="000C07AC" w:rsidRPr="000C0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4"/>
    <w:rsid w:val="000C07AC"/>
    <w:rsid w:val="001D4371"/>
    <w:rsid w:val="001D689A"/>
    <w:rsid w:val="00293EDF"/>
    <w:rsid w:val="002A1EC7"/>
    <w:rsid w:val="002B2D41"/>
    <w:rsid w:val="002D1754"/>
    <w:rsid w:val="00350D14"/>
    <w:rsid w:val="00434970"/>
    <w:rsid w:val="005531C2"/>
    <w:rsid w:val="00565A14"/>
    <w:rsid w:val="00614DA0"/>
    <w:rsid w:val="00653B60"/>
    <w:rsid w:val="006E3B16"/>
    <w:rsid w:val="00870276"/>
    <w:rsid w:val="00874F85"/>
    <w:rsid w:val="009750DB"/>
    <w:rsid w:val="009C1C02"/>
    <w:rsid w:val="00A23090"/>
    <w:rsid w:val="00A510DC"/>
    <w:rsid w:val="00C43188"/>
    <w:rsid w:val="00C45D0F"/>
    <w:rsid w:val="00C868CA"/>
    <w:rsid w:val="00CF22E8"/>
    <w:rsid w:val="00D82290"/>
    <w:rsid w:val="00DD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AA4"/>
    <w:rPr>
      <w:rFonts w:ascii="Tahoma" w:hAnsi="Tahoma" w:cs="Tahoma"/>
      <w:sz w:val="16"/>
      <w:szCs w:val="16"/>
    </w:rPr>
  </w:style>
  <w:style w:type="table" w:styleId="TableGrid">
    <w:name w:val="Table Grid"/>
    <w:basedOn w:val="TableNormal"/>
    <w:uiPriority w:val="59"/>
    <w:rsid w:val="00870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AA4"/>
    <w:rPr>
      <w:rFonts w:ascii="Tahoma" w:hAnsi="Tahoma" w:cs="Tahoma"/>
      <w:sz w:val="16"/>
      <w:szCs w:val="16"/>
    </w:rPr>
  </w:style>
  <w:style w:type="table" w:styleId="TableGrid">
    <w:name w:val="Table Grid"/>
    <w:basedOn w:val="TableNormal"/>
    <w:uiPriority w:val="59"/>
    <w:rsid w:val="00870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Andrena</dc:creator>
  <cp:lastModifiedBy>Andrena</cp:lastModifiedBy>
  <cp:revision>24</cp:revision>
  <dcterms:created xsi:type="dcterms:W3CDTF">2016-12-01T09:19:00Z</dcterms:created>
  <dcterms:modified xsi:type="dcterms:W3CDTF">2016-12-02T12:56:00Z</dcterms:modified>
</cp:coreProperties>
</file>